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2998" w14:textId="77777777" w:rsidR="00131F07" w:rsidRPr="001147BB" w:rsidRDefault="00131F07" w:rsidP="00131F07">
      <w:pPr>
        <w:jc w:val="center"/>
        <w:rPr>
          <w:b/>
          <w:bCs/>
        </w:rPr>
      </w:pPr>
      <w:r w:rsidRPr="001147B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04FFF53" wp14:editId="00B9CA55">
            <wp:simplePos x="0" y="0"/>
            <wp:positionH relativeFrom="margin">
              <wp:posOffset>219075</wp:posOffset>
            </wp:positionH>
            <wp:positionV relativeFrom="paragraph">
              <wp:posOffset>0</wp:posOffset>
            </wp:positionV>
            <wp:extent cx="1120775" cy="1028700"/>
            <wp:effectExtent l="0" t="0" r="3175" b="0"/>
            <wp:wrapSquare wrapText="bothSides"/>
            <wp:docPr id="3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5A9101B4-DC5D-408B-AC0A-DA538E70A6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>
                      <a:extLst>
                        <a:ext uri="{FF2B5EF4-FFF2-40B4-BE49-F238E27FC236}">
                          <a16:creationId xmlns:a16="http://schemas.microsoft.com/office/drawing/2014/main" id="{5A9101B4-DC5D-408B-AC0A-DA538E70A6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7BB">
        <w:rPr>
          <w:b/>
          <w:bCs/>
        </w:rPr>
        <w:t xml:space="preserve">COORDINACION DE INAPAM </w:t>
      </w:r>
    </w:p>
    <w:p w14:paraId="34587367" w14:textId="77777777" w:rsidR="00131F07" w:rsidRPr="001147BB" w:rsidRDefault="00131F07" w:rsidP="00131F07">
      <w:pPr>
        <w:jc w:val="center"/>
        <w:rPr>
          <w:b/>
          <w:bCs/>
        </w:rPr>
      </w:pPr>
      <w:r w:rsidRPr="001147BB">
        <w:rPr>
          <w:b/>
          <w:bCs/>
        </w:rPr>
        <w:t xml:space="preserve">SISTEMA MUNICIPAL DIF DE BAHIA DE BANDERAS </w:t>
      </w:r>
    </w:p>
    <w:p w14:paraId="0C459438" w14:textId="2F4C4256" w:rsidR="00131F07" w:rsidRDefault="00131F07" w:rsidP="00131F07">
      <w:pPr>
        <w:jc w:val="center"/>
        <w:rPr>
          <w:b/>
          <w:bCs/>
        </w:rPr>
      </w:pPr>
      <w:r w:rsidRPr="00131F07">
        <w:rPr>
          <w:b/>
          <w:bCs/>
        </w:rPr>
        <w:t>CUARTO TRIMESTRE</w:t>
      </w:r>
    </w:p>
    <w:p w14:paraId="76BA618D" w14:textId="1B999C7C" w:rsidR="00131F07" w:rsidRPr="00131F07" w:rsidRDefault="00131F07" w:rsidP="00131F0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B916664" wp14:editId="24B70B14">
            <wp:simplePos x="0" y="0"/>
            <wp:positionH relativeFrom="margin">
              <wp:align>center</wp:align>
            </wp:positionH>
            <wp:positionV relativeFrom="paragraph">
              <wp:posOffset>624840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131F07" w:rsidRPr="00131F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07"/>
    <w:rsid w:val="001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F81E"/>
  <w15:chartTrackingRefBased/>
  <w15:docId w15:val="{03234A01-07B3-4F8F-9F72-5A4931B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PROGRAMA</a:t>
            </a:r>
            <a:r>
              <a:rPr lang="en-US" baseline="0"/>
              <a:t> ALIMENTARIO ADULTOS MAYORES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MUJER</c:v>
                </c:pt>
                <c:pt idx="1">
                  <c:v>HOMBRE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898</c:v>
                </c:pt>
                <c:pt idx="1">
                  <c:v>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64-4804-969A-24741B96D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8621583"/>
        <c:axId val="1228622415"/>
      </c:barChart>
      <c:catAx>
        <c:axId val="1228621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28622415"/>
        <c:crosses val="autoZero"/>
        <c:auto val="1"/>
        <c:lblAlgn val="ctr"/>
        <c:lblOffset val="100"/>
        <c:noMultiLvlLbl val="0"/>
      </c:catAx>
      <c:valAx>
        <c:axId val="1228622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28621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2023-12-27T19:49:00Z</dcterms:created>
  <dcterms:modified xsi:type="dcterms:W3CDTF">2023-12-27T19:53:00Z</dcterms:modified>
</cp:coreProperties>
</file>