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5A" w:rsidRPr="005406C0" w:rsidRDefault="001E225A" w:rsidP="001E225A">
      <w:pPr>
        <w:spacing w:after="0" w:line="0" w:lineRule="atLeast"/>
        <w:jc w:val="center"/>
        <w:rPr>
          <w:sz w:val="20"/>
        </w:rPr>
      </w:pPr>
      <w:r w:rsidRPr="00C720B4">
        <w:rPr>
          <w:noProof/>
          <w:sz w:val="20"/>
          <w:lang w:eastAsia="es-MX"/>
        </w:rPr>
        <w:drawing>
          <wp:anchor distT="0" distB="0" distL="114300" distR="114300" simplePos="0" relativeHeight="251659264" behindDoc="1" locked="0" layoutInCell="1" allowOverlap="1" wp14:anchorId="3938D159" wp14:editId="53C411C8">
            <wp:simplePos x="0" y="0"/>
            <wp:positionH relativeFrom="margin">
              <wp:posOffset>4671000</wp:posOffset>
            </wp:positionH>
            <wp:positionV relativeFrom="margin">
              <wp:posOffset>-528141</wp:posOffset>
            </wp:positionV>
            <wp:extent cx="999621" cy="1276710"/>
            <wp:effectExtent l="0" t="0" r="0" b="0"/>
            <wp:wrapNone/>
            <wp:docPr id="1" name="Imagen 1" descr="C:\Users\miguel\Pictures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uel\Pictures\LOGO DI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7" t="8888" r="17334" b="9333"/>
                    <a:stretch/>
                  </pic:blipFill>
                  <pic:spPr bwMode="auto">
                    <a:xfrm>
                      <a:off x="0" y="0"/>
                      <a:ext cx="999621" cy="127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06C0">
        <w:rPr>
          <w:sz w:val="20"/>
        </w:rPr>
        <w:t>Sistema Municipal para el Desarrollo Integral de la Familia</w:t>
      </w:r>
    </w:p>
    <w:p w:rsidR="001E225A" w:rsidRPr="005406C0" w:rsidRDefault="001E225A" w:rsidP="001E225A">
      <w:pPr>
        <w:spacing w:after="0" w:line="0" w:lineRule="atLeast"/>
        <w:jc w:val="center"/>
        <w:rPr>
          <w:sz w:val="20"/>
        </w:rPr>
      </w:pPr>
      <w:r w:rsidRPr="005406C0">
        <w:rPr>
          <w:sz w:val="20"/>
        </w:rPr>
        <w:t>Bahía de Banderas, Nayarit</w:t>
      </w:r>
    </w:p>
    <w:p w:rsidR="00AC2D2D" w:rsidRDefault="00A609E3" w:rsidP="001E225A">
      <w:pPr>
        <w:jc w:val="center"/>
      </w:pPr>
    </w:p>
    <w:p w:rsidR="001E225A" w:rsidRDefault="001E225A" w:rsidP="001E225A">
      <w:pPr>
        <w:spacing w:after="0"/>
        <w:jc w:val="center"/>
        <w:rPr>
          <w:b/>
          <w:sz w:val="24"/>
        </w:rPr>
      </w:pPr>
      <w:r w:rsidRPr="001E225A">
        <w:rPr>
          <w:b/>
          <w:sz w:val="24"/>
        </w:rPr>
        <w:t>NUTRICIÓN</w:t>
      </w:r>
    </w:p>
    <w:p w:rsidR="001E225A" w:rsidRPr="001E225A" w:rsidRDefault="001E225A" w:rsidP="001E225A">
      <w:pPr>
        <w:spacing w:after="0"/>
        <w:jc w:val="center"/>
        <w:rPr>
          <w:sz w:val="20"/>
        </w:rPr>
      </w:pPr>
      <w:r w:rsidRPr="001E225A">
        <w:rPr>
          <w:sz w:val="20"/>
        </w:rPr>
        <w:t xml:space="preserve">(Graficas </w:t>
      </w:r>
      <w:r>
        <w:rPr>
          <w:sz w:val="20"/>
        </w:rPr>
        <w:t xml:space="preserve">de comunidades </w:t>
      </w:r>
      <w:r w:rsidRPr="001E225A">
        <w:rPr>
          <w:sz w:val="20"/>
        </w:rPr>
        <w:t>3er trimestre 2020)</w:t>
      </w:r>
    </w:p>
    <w:p w:rsidR="001E225A" w:rsidRDefault="001E225A" w:rsidP="001E225A">
      <w:pPr>
        <w:jc w:val="center"/>
      </w:pPr>
    </w:p>
    <w:p w:rsidR="001E225A" w:rsidRDefault="001E225A" w:rsidP="001E225A">
      <w:pPr>
        <w:jc w:val="center"/>
      </w:pPr>
    </w:p>
    <w:p w:rsidR="001E225A" w:rsidRDefault="001E225A" w:rsidP="001E225A">
      <w:pPr>
        <w:jc w:val="center"/>
      </w:pPr>
    </w:p>
    <w:p w:rsidR="001E225A" w:rsidRDefault="001E225A" w:rsidP="001E225A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588178</wp:posOffset>
            </wp:positionH>
            <wp:positionV relativeFrom="margin">
              <wp:posOffset>1299042</wp:posOffset>
            </wp:positionV>
            <wp:extent cx="4572000" cy="2743200"/>
            <wp:effectExtent l="0" t="0" r="19050" b="19050"/>
            <wp:wrapSquare wrapText="bothSides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1E225A" w:rsidRDefault="001E225A" w:rsidP="001E225A"/>
    <w:p w:rsidR="001E225A" w:rsidRDefault="001E225A" w:rsidP="001E225A"/>
    <w:p w:rsidR="001E225A" w:rsidRDefault="001E225A" w:rsidP="001E225A"/>
    <w:p w:rsidR="001E225A" w:rsidRDefault="001E225A" w:rsidP="001E225A"/>
    <w:p w:rsidR="001E225A" w:rsidRDefault="001E225A" w:rsidP="001E225A"/>
    <w:p w:rsidR="001E225A" w:rsidRDefault="001E225A" w:rsidP="001E225A"/>
    <w:p w:rsidR="001E225A" w:rsidRDefault="001E225A" w:rsidP="001E225A"/>
    <w:p w:rsidR="001E225A" w:rsidRDefault="001E225A" w:rsidP="001E225A"/>
    <w:p w:rsidR="001E225A" w:rsidRDefault="006549D2" w:rsidP="001E225A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F00D428" wp14:editId="7DD7D1A7">
            <wp:simplePos x="0" y="0"/>
            <wp:positionH relativeFrom="margin">
              <wp:posOffset>586105</wp:posOffset>
            </wp:positionH>
            <wp:positionV relativeFrom="margin">
              <wp:posOffset>4652010</wp:posOffset>
            </wp:positionV>
            <wp:extent cx="4572000" cy="2743200"/>
            <wp:effectExtent l="0" t="0" r="19050" b="19050"/>
            <wp:wrapSquare wrapText="bothSides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1E225A" w:rsidRDefault="001E225A" w:rsidP="001E225A"/>
    <w:p w:rsidR="006549D2" w:rsidRDefault="006549D2" w:rsidP="001E225A"/>
    <w:p w:rsidR="006549D2" w:rsidRDefault="006549D2" w:rsidP="001E225A"/>
    <w:p w:rsidR="006549D2" w:rsidRDefault="006549D2" w:rsidP="001E225A"/>
    <w:p w:rsidR="006549D2" w:rsidRDefault="006549D2" w:rsidP="001E225A"/>
    <w:p w:rsidR="006549D2" w:rsidRDefault="006549D2" w:rsidP="001E225A"/>
    <w:p w:rsidR="006549D2" w:rsidRDefault="006549D2" w:rsidP="001E225A"/>
    <w:p w:rsidR="006549D2" w:rsidRDefault="006549D2" w:rsidP="001E225A"/>
    <w:p w:rsidR="006549D2" w:rsidRDefault="006549D2" w:rsidP="001E225A"/>
    <w:p w:rsidR="006549D2" w:rsidRDefault="006549D2" w:rsidP="001E225A"/>
    <w:p w:rsidR="006549D2" w:rsidRDefault="006549D2" w:rsidP="001E225A"/>
    <w:p w:rsidR="006549D2" w:rsidRDefault="006549D2" w:rsidP="001E225A"/>
    <w:p w:rsidR="006549D2" w:rsidRDefault="006549D2" w:rsidP="001E225A"/>
    <w:p w:rsidR="006549D2" w:rsidRDefault="006549D2" w:rsidP="001E225A"/>
    <w:p w:rsidR="006549D2" w:rsidRDefault="006549D2" w:rsidP="001E225A"/>
    <w:p w:rsidR="006549D2" w:rsidRDefault="006549D2" w:rsidP="001E225A"/>
    <w:p w:rsidR="006549D2" w:rsidRDefault="006549D2" w:rsidP="001E225A"/>
    <w:p w:rsidR="006549D2" w:rsidRDefault="006549D2" w:rsidP="001E225A"/>
    <w:p w:rsidR="006549D2" w:rsidRDefault="006549D2" w:rsidP="001E225A"/>
    <w:p w:rsidR="006549D2" w:rsidRDefault="006549D2" w:rsidP="001E225A"/>
    <w:p w:rsidR="006549D2" w:rsidRDefault="006549D2" w:rsidP="001E225A"/>
    <w:p w:rsidR="006549D2" w:rsidRDefault="006549D2" w:rsidP="001E225A"/>
    <w:p w:rsidR="006549D2" w:rsidRDefault="006549D2" w:rsidP="001E225A"/>
    <w:p w:rsidR="006549D2" w:rsidRDefault="006549D2" w:rsidP="001E225A"/>
    <w:p w:rsidR="006549D2" w:rsidRDefault="006549D2" w:rsidP="001E225A">
      <w:bookmarkStart w:id="0" w:name="_GoBack"/>
      <w:bookmarkEnd w:id="0"/>
    </w:p>
    <w:p w:rsidR="006549D2" w:rsidRDefault="006549D2" w:rsidP="001E225A"/>
    <w:p w:rsidR="006549D2" w:rsidRDefault="006549D2" w:rsidP="001E225A"/>
    <w:p w:rsidR="001E225A" w:rsidRDefault="006549D2" w:rsidP="001E225A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2497D7F" wp14:editId="38606E91">
            <wp:simplePos x="0" y="0"/>
            <wp:positionH relativeFrom="margin">
              <wp:posOffset>572770</wp:posOffset>
            </wp:positionH>
            <wp:positionV relativeFrom="margin">
              <wp:posOffset>4393565</wp:posOffset>
            </wp:positionV>
            <wp:extent cx="4572000" cy="2743200"/>
            <wp:effectExtent l="0" t="0" r="19050" b="19050"/>
            <wp:wrapSquare wrapText="bothSides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582295</wp:posOffset>
            </wp:positionH>
            <wp:positionV relativeFrom="margin">
              <wp:posOffset>346710</wp:posOffset>
            </wp:positionV>
            <wp:extent cx="4657725" cy="3124200"/>
            <wp:effectExtent l="0" t="0" r="9525" b="19050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sectPr w:rsidR="001E22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5A"/>
    <w:rsid w:val="001E225A"/>
    <w:rsid w:val="002420CB"/>
    <w:rsid w:val="00440CCA"/>
    <w:rsid w:val="0065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5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5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Julio 2020</a:t>
            </a:r>
          </a:p>
        </c:rich>
      </c:tx>
      <c:layout>
        <c:manualLayout>
          <c:xMode val="edge"/>
          <c:yMode val="edge"/>
          <c:x val="0.34282633420822395"/>
          <c:y val="3.240740740740740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Hoja1!$L$11:$L$14</c:f>
              <c:strCache>
                <c:ptCount val="4"/>
                <c:pt idx="0">
                  <c:v>san jose del valle</c:v>
                </c:pt>
                <c:pt idx="1">
                  <c:v>valle de banderas</c:v>
                </c:pt>
                <c:pt idx="2">
                  <c:v>san juan de abajo</c:v>
                </c:pt>
                <c:pt idx="3">
                  <c:v>otros</c:v>
                </c:pt>
              </c:strCache>
            </c:strRef>
          </c:cat>
          <c:val>
            <c:numRef>
              <c:f>Hoja1!$M$11:$M$14</c:f>
              <c:numCache>
                <c:formatCode>General</c:formatCode>
                <c:ptCount val="4"/>
                <c:pt idx="0">
                  <c:v>24</c:v>
                </c:pt>
                <c:pt idx="1">
                  <c:v>20</c:v>
                </c:pt>
                <c:pt idx="2">
                  <c:v>0</c:v>
                </c:pt>
                <c:pt idx="3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158912"/>
        <c:axId val="125376128"/>
      </c:barChart>
      <c:catAx>
        <c:axId val="1251589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5376128"/>
        <c:crosses val="autoZero"/>
        <c:auto val="1"/>
        <c:lblAlgn val="ctr"/>
        <c:lblOffset val="100"/>
        <c:noMultiLvlLbl val="0"/>
      </c:catAx>
      <c:valAx>
        <c:axId val="1253761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51589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Agosto 2020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Hoja1!$A$25:$A$28</c:f>
              <c:strCache>
                <c:ptCount val="4"/>
                <c:pt idx="0">
                  <c:v>san jose del valle</c:v>
                </c:pt>
                <c:pt idx="1">
                  <c:v>valle de banderas</c:v>
                </c:pt>
                <c:pt idx="2">
                  <c:v>san juan de abajo</c:v>
                </c:pt>
                <c:pt idx="3">
                  <c:v>otros</c:v>
                </c:pt>
              </c:strCache>
            </c:strRef>
          </c:cat>
          <c:val>
            <c:numRef>
              <c:f>Hoja1!$B$25:$B$28</c:f>
              <c:numCache>
                <c:formatCode>General</c:formatCode>
                <c:ptCount val="4"/>
                <c:pt idx="0">
                  <c:v>24</c:v>
                </c:pt>
                <c:pt idx="1">
                  <c:v>20</c:v>
                </c:pt>
                <c:pt idx="2">
                  <c:v>0</c:v>
                </c:pt>
                <c:pt idx="3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674944"/>
        <c:axId val="248331584"/>
      </c:barChart>
      <c:catAx>
        <c:axId val="158674944"/>
        <c:scaling>
          <c:orientation val="minMax"/>
        </c:scaling>
        <c:delete val="0"/>
        <c:axPos val="b"/>
        <c:majorTickMark val="none"/>
        <c:minorTickMark val="none"/>
        <c:tickLblPos val="nextTo"/>
        <c:crossAx val="248331584"/>
        <c:crosses val="autoZero"/>
        <c:auto val="1"/>
        <c:lblAlgn val="ctr"/>
        <c:lblOffset val="100"/>
        <c:noMultiLvlLbl val="0"/>
      </c:catAx>
      <c:valAx>
        <c:axId val="2483315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86749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sz="1600">
                <a:latin typeface="Century Gothic" pitchFamily="34" charset="0"/>
              </a:rPr>
              <a:t>Julio, Agosto, Septiembre 2020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Hoja1!$L$22:$L$25</c:f>
              <c:strCache>
                <c:ptCount val="4"/>
                <c:pt idx="0">
                  <c:v>san jose del valle</c:v>
                </c:pt>
                <c:pt idx="1">
                  <c:v>valle de banderas</c:v>
                </c:pt>
                <c:pt idx="2">
                  <c:v>san juan de abajo</c:v>
                </c:pt>
                <c:pt idx="3">
                  <c:v>otros</c:v>
                </c:pt>
              </c:strCache>
            </c:strRef>
          </c:cat>
          <c:val>
            <c:numRef>
              <c:f>Hoja1!$M$22:$M$25</c:f>
              <c:numCache>
                <c:formatCode>General</c:formatCode>
                <c:ptCount val="4"/>
                <c:pt idx="0">
                  <c:v>77</c:v>
                </c:pt>
                <c:pt idx="1">
                  <c:v>54</c:v>
                </c:pt>
                <c:pt idx="2">
                  <c:v>2</c:v>
                </c:pt>
                <c:pt idx="3">
                  <c:v>197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188992"/>
        <c:axId val="184142080"/>
      </c:barChart>
      <c:catAx>
        <c:axId val="1911889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84142080"/>
        <c:crosses val="autoZero"/>
        <c:auto val="1"/>
        <c:lblAlgn val="ctr"/>
        <c:lblOffset val="100"/>
        <c:noMultiLvlLbl val="0"/>
      </c:catAx>
      <c:valAx>
        <c:axId val="1841420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11889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sz="1800">
                <a:latin typeface="Century Gothic" pitchFamily="34" charset="0"/>
              </a:rPr>
              <a:t>S</a:t>
            </a:r>
            <a:r>
              <a:rPr lang="es-MX">
                <a:latin typeface="Century Gothic" pitchFamily="34" charset="0"/>
              </a:rPr>
              <a:t>eptiembre 2020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Hoja1!$A$5:$A$8</c:f>
              <c:strCache>
                <c:ptCount val="4"/>
                <c:pt idx="0">
                  <c:v>san jose del valle</c:v>
                </c:pt>
                <c:pt idx="1">
                  <c:v>valle de banderas</c:v>
                </c:pt>
                <c:pt idx="2">
                  <c:v>san juan de abajo</c:v>
                </c:pt>
                <c:pt idx="3">
                  <c:v>otros</c:v>
                </c:pt>
              </c:strCache>
            </c:strRef>
          </c:cat>
          <c:val>
            <c:numRef>
              <c:f>Hoja1!$B$5:$B$8</c:f>
              <c:numCache>
                <c:formatCode>General</c:formatCode>
                <c:ptCount val="4"/>
                <c:pt idx="0">
                  <c:v>29</c:v>
                </c:pt>
                <c:pt idx="1">
                  <c:v>14</c:v>
                </c:pt>
                <c:pt idx="2">
                  <c:v>2</c:v>
                </c:pt>
                <c:pt idx="3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272448"/>
        <c:axId val="262066112"/>
      </c:barChart>
      <c:catAx>
        <c:axId val="159272448"/>
        <c:scaling>
          <c:orientation val="minMax"/>
        </c:scaling>
        <c:delete val="0"/>
        <c:axPos val="b"/>
        <c:majorTickMark val="none"/>
        <c:minorTickMark val="none"/>
        <c:tickLblPos val="nextTo"/>
        <c:crossAx val="262066112"/>
        <c:crosses val="autoZero"/>
        <c:auto val="1"/>
        <c:lblAlgn val="ctr"/>
        <c:lblOffset val="100"/>
        <c:noMultiLvlLbl val="0"/>
      </c:catAx>
      <c:valAx>
        <c:axId val="2620661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92724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2020-09-30T17:13:00Z</dcterms:created>
  <dcterms:modified xsi:type="dcterms:W3CDTF">2020-09-30T17:51:00Z</dcterms:modified>
</cp:coreProperties>
</file>