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5B73" w14:textId="358F8A03" w:rsidR="009B73BA" w:rsidRDefault="00FB6FC3">
      <w:r>
        <w:rPr>
          <w:noProof/>
        </w:rPr>
        <w:drawing>
          <wp:anchor distT="0" distB="0" distL="114300" distR="114300" simplePos="0" relativeHeight="251659264" behindDoc="1" locked="0" layoutInCell="1" allowOverlap="1" wp14:anchorId="5EAE5514" wp14:editId="7E2307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3200400"/>
            <wp:effectExtent l="0" t="0" r="0" b="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9B7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C3"/>
    <w:rsid w:val="0030344B"/>
    <w:rsid w:val="009B73BA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2441"/>
  <w15:chartTrackingRefBased/>
  <w15:docId w15:val="{8245E1CE-8218-4495-AE53-382E5BDC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SERVICIOS</a:t>
            </a:r>
            <a:r>
              <a:rPr lang="es-MX" baseline="0"/>
              <a:t> MEDICOS, DENTALES Y PSICOLOGICOS</a:t>
            </a:r>
            <a:endParaRPr lang="es-MX"/>
          </a:p>
          <a:p>
            <a:pPr>
              <a:defRPr/>
            </a:pPr>
            <a:r>
              <a:rPr lang="es-MX"/>
              <a:t>3ER.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4-42CD-ADC4-B26E8558D4C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474-42CD-ADC4-B26E8558D4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2905407"/>
        <c:axId val="52905823"/>
      </c:barChart>
      <c:catAx>
        <c:axId val="52905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2905823"/>
        <c:crosses val="autoZero"/>
        <c:auto val="1"/>
        <c:lblAlgn val="ctr"/>
        <c:lblOffset val="100"/>
        <c:noMultiLvlLbl val="0"/>
      </c:catAx>
      <c:valAx>
        <c:axId val="52905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2905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2022-10-06T16:58:00Z</dcterms:created>
  <dcterms:modified xsi:type="dcterms:W3CDTF">2022-10-06T17:10:00Z</dcterms:modified>
</cp:coreProperties>
</file>