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D58" w14:textId="52967CE4" w:rsidR="009D701E" w:rsidRDefault="003714F8">
      <w:r>
        <w:rPr>
          <w:noProof/>
        </w:rPr>
        <w:drawing>
          <wp:inline distT="0" distB="0" distL="0" distR="0" wp14:anchorId="72421EC0" wp14:editId="0B7E7D30">
            <wp:extent cx="5486400" cy="616267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7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E"/>
    <w:rsid w:val="00114367"/>
    <w:rsid w:val="003714F8"/>
    <w:rsid w:val="009D701E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EB89"/>
  <w15:chartTrackingRefBased/>
  <w15:docId w15:val="{56F902AA-4B3B-40EC-A2E0-109089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CORTE</a:t>
            </a:r>
            <a:r>
              <a:rPr lang="es-MX" baseline="0"/>
              <a:t> DE PELO VESPERTINO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valle</c:v>
                </c:pt>
                <c:pt idx="4">
                  <c:v>san juan</c:v>
                </c:pt>
                <c:pt idx="5">
                  <c:v>tapachula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3B-47ED-A3D3-6B1FC60F338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valle</c:v>
                </c:pt>
                <c:pt idx="4">
                  <c:v>san juan</c:v>
                </c:pt>
                <c:pt idx="5">
                  <c:v>tapachula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23B-47ED-A3D3-6B1FC60F338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valle</c:v>
                </c:pt>
                <c:pt idx="4">
                  <c:v>san juan</c:v>
                </c:pt>
                <c:pt idx="5">
                  <c:v>tapachula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23B-47ED-A3D3-6B1FC60F338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09862448"/>
        <c:axId val="2009865776"/>
      </c:barChart>
      <c:catAx>
        <c:axId val="200986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9865776"/>
        <c:crosses val="autoZero"/>
        <c:auto val="1"/>
        <c:lblAlgn val="ctr"/>
        <c:lblOffset val="100"/>
        <c:noMultiLvlLbl val="0"/>
      </c:catAx>
      <c:valAx>
        <c:axId val="20098657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986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2</cp:revision>
  <dcterms:created xsi:type="dcterms:W3CDTF">2022-04-08T17:44:00Z</dcterms:created>
  <dcterms:modified xsi:type="dcterms:W3CDTF">2022-04-08T17:44:00Z</dcterms:modified>
</cp:coreProperties>
</file>