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600A9" w14:textId="4D467BB1" w:rsidR="0026713E" w:rsidRDefault="00392841" w:rsidP="00392841">
      <w:pPr>
        <w:jc w:val="center"/>
      </w:pPr>
      <w:r>
        <w:t>SISTEMA MUNICIPAL DIF BAHIA DE BANDERAS</w:t>
      </w:r>
    </w:p>
    <w:p w14:paraId="24042313" w14:textId="635BEF3D" w:rsidR="00392841" w:rsidRDefault="00392841" w:rsidP="00392841">
      <w:pPr>
        <w:jc w:val="center"/>
      </w:pPr>
      <w:r>
        <w:t>UBR</w:t>
      </w:r>
    </w:p>
    <w:p w14:paraId="58F5EE72" w14:textId="4B48819F" w:rsidR="00392841" w:rsidRDefault="00392841" w:rsidP="00392841">
      <w:pPr>
        <w:jc w:val="center"/>
      </w:pPr>
      <w:r>
        <w:t>TRIMESTRE II</w:t>
      </w:r>
    </w:p>
    <w:p w14:paraId="37A186B5" w14:textId="4AB98E57" w:rsidR="00392841" w:rsidRDefault="00392841">
      <w:r>
        <w:rPr>
          <w:noProof/>
        </w:rPr>
        <w:drawing>
          <wp:inline distT="0" distB="0" distL="0" distR="0" wp14:anchorId="4B968F79" wp14:editId="6A0AF610">
            <wp:extent cx="5486400" cy="3200400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3928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841"/>
    <w:rsid w:val="0026713E"/>
    <w:rsid w:val="0039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3B882"/>
  <w15:chartTrackingRefBased/>
  <w15:docId w15:val="{D9A3F7DA-0FC8-4911-9882-F6E58090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200" b="0"/>
              <a:t>TERAPIA</a:t>
            </a:r>
            <a:r>
              <a:rPr lang="es-MX" sz="1200" b="0" baseline="0"/>
              <a:t> DE LENGUAJE</a:t>
            </a:r>
            <a:endParaRPr lang="es-MX" sz="1200" b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LOCALIDADES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Hoja1!$A$2:$A$16</c:f>
              <c:strCache>
                <c:ptCount val="15"/>
                <c:pt idx="0">
                  <c:v>VALLE</c:v>
                </c:pt>
                <c:pt idx="1">
                  <c:v>SAN JUAN</c:v>
                </c:pt>
                <c:pt idx="2">
                  <c:v>SAN JOSE</c:v>
                </c:pt>
                <c:pt idx="3">
                  <c:v>SAN VICENTE71</c:v>
                </c:pt>
                <c:pt idx="4">
                  <c:v>PORVENIR</c:v>
                </c:pt>
                <c:pt idx="5">
                  <c:v>JARDINES DEL SOL</c:v>
                </c:pt>
                <c:pt idx="6">
                  <c:v>MEZCALES</c:v>
                </c:pt>
                <c:pt idx="7">
                  <c:v>VALLE DORADO</c:v>
                </c:pt>
                <c:pt idx="8">
                  <c:v>LA MISION</c:v>
                </c:pt>
                <c:pt idx="9">
                  <c:v>BUCERIAS</c:v>
                </c:pt>
                <c:pt idx="10">
                  <c:v>ALTAVELA</c:v>
                </c:pt>
                <c:pt idx="11">
                  <c:v>SANTA FE</c:v>
                </c:pt>
                <c:pt idx="12">
                  <c:v>SANTA ROSA </c:v>
                </c:pt>
                <c:pt idx="13">
                  <c:v>HIGUERA BLANCA</c:v>
                </c:pt>
                <c:pt idx="14">
                  <c:v>SAN IGNACIO</c:v>
                </c:pt>
              </c:strCache>
            </c:strRef>
          </c:cat>
          <c:val>
            <c:numRef>
              <c:f>Hoja1!$B$2:$B$16</c:f>
              <c:numCache>
                <c:formatCode>General</c:formatCode>
                <c:ptCount val="15"/>
                <c:pt idx="0">
                  <c:v>40</c:v>
                </c:pt>
                <c:pt idx="1">
                  <c:v>74</c:v>
                </c:pt>
                <c:pt idx="2">
                  <c:v>44</c:v>
                </c:pt>
                <c:pt idx="3">
                  <c:v>71</c:v>
                </c:pt>
                <c:pt idx="4">
                  <c:v>21</c:v>
                </c:pt>
                <c:pt idx="5">
                  <c:v>26</c:v>
                </c:pt>
                <c:pt idx="6">
                  <c:v>44</c:v>
                </c:pt>
                <c:pt idx="7">
                  <c:v>17</c:v>
                </c:pt>
                <c:pt idx="8">
                  <c:v>3</c:v>
                </c:pt>
                <c:pt idx="9">
                  <c:v>15</c:v>
                </c:pt>
                <c:pt idx="10">
                  <c:v>10</c:v>
                </c:pt>
                <c:pt idx="11">
                  <c:v>8</c:v>
                </c:pt>
                <c:pt idx="12">
                  <c:v>5</c:v>
                </c:pt>
                <c:pt idx="13">
                  <c:v>8</c:v>
                </c:pt>
                <c:pt idx="1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2B-4080-86EB-5392C9661713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Columna1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Hoja1!$A$2:$A$16</c:f>
              <c:strCache>
                <c:ptCount val="15"/>
                <c:pt idx="0">
                  <c:v>VALLE</c:v>
                </c:pt>
                <c:pt idx="1">
                  <c:v>SAN JUAN</c:v>
                </c:pt>
                <c:pt idx="2">
                  <c:v>SAN JOSE</c:v>
                </c:pt>
                <c:pt idx="3">
                  <c:v>SAN VICENTE71</c:v>
                </c:pt>
                <c:pt idx="4">
                  <c:v>PORVENIR</c:v>
                </c:pt>
                <c:pt idx="5">
                  <c:v>JARDINES DEL SOL</c:v>
                </c:pt>
                <c:pt idx="6">
                  <c:v>MEZCALES</c:v>
                </c:pt>
                <c:pt idx="7">
                  <c:v>VALLE DORADO</c:v>
                </c:pt>
                <c:pt idx="8">
                  <c:v>LA MISION</c:v>
                </c:pt>
                <c:pt idx="9">
                  <c:v>BUCERIAS</c:v>
                </c:pt>
                <c:pt idx="10">
                  <c:v>ALTAVELA</c:v>
                </c:pt>
                <c:pt idx="11">
                  <c:v>SANTA FE</c:v>
                </c:pt>
                <c:pt idx="12">
                  <c:v>SANTA ROSA </c:v>
                </c:pt>
                <c:pt idx="13">
                  <c:v>HIGUERA BLANCA</c:v>
                </c:pt>
                <c:pt idx="14">
                  <c:v>SAN IGNACIO</c:v>
                </c:pt>
              </c:strCache>
            </c:strRef>
          </c:cat>
          <c:val>
            <c:numRef>
              <c:f>Hoja1!$C$2:$C$16</c:f>
            </c:numRef>
          </c:val>
          <c:extLst>
            <c:ext xmlns:c16="http://schemas.microsoft.com/office/drawing/2014/chart" uri="{C3380CC4-5D6E-409C-BE32-E72D297353CC}">
              <c16:uniqueId val="{00000001-D12B-4080-86EB-5392C9661713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Hoja1!$A$2:$A$16</c:f>
              <c:strCache>
                <c:ptCount val="15"/>
                <c:pt idx="0">
                  <c:v>VALLE</c:v>
                </c:pt>
                <c:pt idx="1">
                  <c:v>SAN JUAN</c:v>
                </c:pt>
                <c:pt idx="2">
                  <c:v>SAN JOSE</c:v>
                </c:pt>
                <c:pt idx="3">
                  <c:v>SAN VICENTE71</c:v>
                </c:pt>
                <c:pt idx="4">
                  <c:v>PORVENIR</c:v>
                </c:pt>
                <c:pt idx="5">
                  <c:v>JARDINES DEL SOL</c:v>
                </c:pt>
                <c:pt idx="6">
                  <c:v>MEZCALES</c:v>
                </c:pt>
                <c:pt idx="7">
                  <c:v>VALLE DORADO</c:v>
                </c:pt>
                <c:pt idx="8">
                  <c:v>LA MISION</c:v>
                </c:pt>
                <c:pt idx="9">
                  <c:v>BUCERIAS</c:v>
                </c:pt>
                <c:pt idx="10">
                  <c:v>ALTAVELA</c:v>
                </c:pt>
                <c:pt idx="11">
                  <c:v>SANTA FE</c:v>
                </c:pt>
                <c:pt idx="12">
                  <c:v>SANTA ROSA </c:v>
                </c:pt>
                <c:pt idx="13">
                  <c:v>HIGUERA BLANCA</c:v>
                </c:pt>
                <c:pt idx="14">
                  <c:v>SAN IGNACIO</c:v>
                </c:pt>
              </c:strCache>
            </c:strRef>
          </c:cat>
          <c:val>
            <c:numRef>
              <c:f>Hoja1!$D$2:$D$16</c:f>
            </c:numRef>
          </c:val>
          <c:extLst>
            <c:ext xmlns:c16="http://schemas.microsoft.com/office/drawing/2014/chart" uri="{C3380CC4-5D6E-409C-BE32-E72D297353CC}">
              <c16:uniqueId val="{00000002-D12B-4080-86EB-5392C96617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10020976"/>
        <c:axId val="1310027632"/>
      </c:barChart>
      <c:catAx>
        <c:axId val="1310020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310027632"/>
        <c:crosses val="autoZero"/>
        <c:auto val="1"/>
        <c:lblAlgn val="ctr"/>
        <c:lblOffset val="100"/>
        <c:noMultiLvlLbl val="0"/>
      </c:catAx>
      <c:valAx>
        <c:axId val="1310027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310020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50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Unidad Transparencia</dc:creator>
  <cp:keywords/>
  <dc:description/>
  <cp:lastModifiedBy>Unidad Transparencia</cp:lastModifiedBy>
  <cp:revision>1</cp:revision>
  <dcterms:created xsi:type="dcterms:W3CDTF">2022-10-17T16:51:00Z</dcterms:created>
  <dcterms:modified xsi:type="dcterms:W3CDTF">2022-10-17T16:52:00Z</dcterms:modified>
</cp:coreProperties>
</file>