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3B558" w14:textId="77777777" w:rsidR="000907CD" w:rsidRPr="009317D6" w:rsidRDefault="00BA6B2A" w:rsidP="00BA6B2A">
      <w:pPr>
        <w:spacing w:after="0" w:line="240" w:lineRule="auto"/>
        <w:ind w:left="284" w:right="616"/>
        <w:jc w:val="both"/>
        <w:rPr>
          <w:rFonts w:cstheme="minorHAnsi"/>
          <w:sz w:val="24"/>
          <w:szCs w:val="24"/>
        </w:rPr>
      </w:pPr>
      <w:r w:rsidRPr="009317D6">
        <w:rPr>
          <w:rFonts w:cstheme="minorHAnsi"/>
          <w:noProof/>
          <w:sz w:val="24"/>
          <w:szCs w:val="24"/>
          <w:lang w:eastAsia="es-MX"/>
        </w:rPr>
        <w:drawing>
          <wp:anchor distT="0" distB="0" distL="114300" distR="114300" simplePos="0" relativeHeight="251658240" behindDoc="0" locked="0" layoutInCell="1" allowOverlap="1" wp14:anchorId="3F780C83" wp14:editId="7B84CB36">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0D11A" w14:textId="77777777" w:rsidR="008211D8" w:rsidRPr="009317D6" w:rsidRDefault="008211D8" w:rsidP="00DF7176">
      <w:pPr>
        <w:spacing w:after="0" w:line="240" w:lineRule="auto"/>
        <w:ind w:left="284"/>
        <w:jc w:val="both"/>
        <w:rPr>
          <w:rFonts w:cstheme="minorHAnsi"/>
          <w:sz w:val="24"/>
          <w:szCs w:val="24"/>
        </w:rPr>
      </w:pPr>
    </w:p>
    <w:p w14:paraId="4772AE02" w14:textId="0B7DA010" w:rsidR="00BA6B2A" w:rsidRPr="009317D6" w:rsidRDefault="00D96549" w:rsidP="00DF7176">
      <w:pPr>
        <w:spacing w:after="0" w:line="240" w:lineRule="auto"/>
        <w:ind w:left="284"/>
        <w:jc w:val="right"/>
        <w:rPr>
          <w:rFonts w:cstheme="minorHAnsi"/>
          <w:b/>
          <w:sz w:val="24"/>
          <w:szCs w:val="24"/>
        </w:rPr>
      </w:pPr>
      <w:r w:rsidRPr="009317D6">
        <w:rPr>
          <w:rFonts w:cstheme="minorHAnsi"/>
          <w:sz w:val="24"/>
          <w:szCs w:val="24"/>
        </w:rPr>
        <w:t xml:space="preserve">ASUNTO: </w:t>
      </w:r>
      <w:r w:rsidR="006821BE">
        <w:rPr>
          <w:rFonts w:cstheme="minorHAnsi"/>
          <w:b/>
          <w:sz w:val="24"/>
          <w:szCs w:val="24"/>
        </w:rPr>
        <w:t>NOVENA</w:t>
      </w:r>
      <w:r w:rsidRPr="009317D6">
        <w:rPr>
          <w:rFonts w:cstheme="minorHAnsi"/>
          <w:b/>
          <w:sz w:val="24"/>
          <w:szCs w:val="24"/>
        </w:rPr>
        <w:t xml:space="preserve">  SESIÓN ORDINARIA </w:t>
      </w:r>
    </w:p>
    <w:p w14:paraId="158A5B38" w14:textId="77777777" w:rsidR="008211D8" w:rsidRPr="009317D6" w:rsidRDefault="00D96549" w:rsidP="00DF7176">
      <w:pPr>
        <w:spacing w:after="0" w:line="240" w:lineRule="auto"/>
        <w:ind w:left="284"/>
        <w:jc w:val="right"/>
        <w:rPr>
          <w:rFonts w:cstheme="minorHAnsi"/>
          <w:b/>
          <w:sz w:val="24"/>
          <w:szCs w:val="24"/>
        </w:rPr>
      </w:pPr>
      <w:r w:rsidRPr="009317D6">
        <w:rPr>
          <w:rFonts w:cstheme="minorHAnsi"/>
          <w:b/>
          <w:sz w:val="24"/>
          <w:szCs w:val="24"/>
        </w:rPr>
        <w:t>DEL COMITÉ DE TRANSPARENCIA.</w:t>
      </w:r>
    </w:p>
    <w:p w14:paraId="77DA3AAC" w14:textId="39B37B32" w:rsidR="008211D8" w:rsidRPr="009317D6" w:rsidRDefault="00D96549" w:rsidP="00DF7176">
      <w:pPr>
        <w:spacing w:after="0" w:line="240" w:lineRule="auto"/>
        <w:ind w:left="284"/>
        <w:jc w:val="right"/>
        <w:rPr>
          <w:rFonts w:cstheme="minorHAnsi"/>
          <w:b/>
          <w:sz w:val="24"/>
          <w:szCs w:val="24"/>
        </w:rPr>
      </w:pPr>
      <w:r w:rsidRPr="009317D6">
        <w:rPr>
          <w:rFonts w:cstheme="minorHAnsi"/>
          <w:sz w:val="24"/>
          <w:szCs w:val="24"/>
        </w:rPr>
        <w:t xml:space="preserve">NÚMERO DE ACTA: </w:t>
      </w:r>
      <w:r w:rsidR="00255F19" w:rsidRPr="009317D6">
        <w:rPr>
          <w:rFonts w:cstheme="minorHAnsi"/>
          <w:b/>
          <w:sz w:val="24"/>
          <w:szCs w:val="24"/>
        </w:rPr>
        <w:t>00</w:t>
      </w:r>
      <w:r w:rsidR="006821BE">
        <w:rPr>
          <w:rFonts w:cstheme="minorHAnsi"/>
          <w:b/>
          <w:sz w:val="24"/>
          <w:szCs w:val="24"/>
        </w:rPr>
        <w:t>9</w:t>
      </w:r>
      <w:r w:rsidRPr="009317D6">
        <w:rPr>
          <w:rFonts w:cstheme="minorHAnsi"/>
          <w:b/>
          <w:sz w:val="24"/>
          <w:szCs w:val="24"/>
        </w:rPr>
        <w:t>/</w:t>
      </w:r>
      <w:r w:rsidR="006821BE">
        <w:rPr>
          <w:rFonts w:cstheme="minorHAnsi"/>
          <w:b/>
          <w:sz w:val="24"/>
          <w:szCs w:val="24"/>
        </w:rPr>
        <w:t>SEPTIEMBRE</w:t>
      </w:r>
      <w:r w:rsidRPr="009317D6">
        <w:rPr>
          <w:rFonts w:cstheme="minorHAnsi"/>
          <w:b/>
          <w:sz w:val="24"/>
          <w:szCs w:val="24"/>
        </w:rPr>
        <w:t>/2020</w:t>
      </w:r>
    </w:p>
    <w:p w14:paraId="0A09D5B1" w14:textId="77777777" w:rsidR="007D5FA7" w:rsidRPr="009317D6" w:rsidRDefault="007D5FA7" w:rsidP="00BA6B2A">
      <w:pPr>
        <w:spacing w:after="0" w:line="240" w:lineRule="auto"/>
        <w:ind w:left="284" w:right="616"/>
        <w:jc w:val="both"/>
        <w:rPr>
          <w:rFonts w:cstheme="minorHAnsi"/>
          <w:sz w:val="24"/>
          <w:szCs w:val="24"/>
        </w:rPr>
      </w:pPr>
    </w:p>
    <w:p w14:paraId="3657AEDC" w14:textId="77777777" w:rsidR="007D5FA7" w:rsidRPr="009317D6" w:rsidRDefault="007D5FA7" w:rsidP="00BA6B2A">
      <w:pPr>
        <w:spacing w:after="0" w:line="240" w:lineRule="auto"/>
        <w:ind w:left="284" w:right="616"/>
        <w:jc w:val="both"/>
        <w:rPr>
          <w:rFonts w:cstheme="minorHAnsi"/>
          <w:sz w:val="24"/>
          <w:szCs w:val="24"/>
        </w:rPr>
      </w:pPr>
    </w:p>
    <w:p w14:paraId="5CDBF34E" w14:textId="0B4EC309" w:rsidR="007D5FA7" w:rsidRPr="009317D6" w:rsidRDefault="00D96549" w:rsidP="00DF7176">
      <w:pPr>
        <w:spacing w:after="0" w:line="240" w:lineRule="auto"/>
        <w:jc w:val="both"/>
        <w:rPr>
          <w:rFonts w:cstheme="minorHAnsi"/>
          <w:sz w:val="24"/>
          <w:szCs w:val="24"/>
        </w:rPr>
      </w:pPr>
      <w:r w:rsidRPr="009317D6">
        <w:rPr>
          <w:rFonts w:cstheme="minorHAnsi"/>
          <w:sz w:val="24"/>
          <w:szCs w:val="24"/>
        </w:rPr>
        <w:t xml:space="preserve">VALLE DE BANDERAS, NAY;  A </w:t>
      </w:r>
      <w:r w:rsidR="006821BE">
        <w:rPr>
          <w:rFonts w:cstheme="minorHAnsi"/>
          <w:sz w:val="24"/>
          <w:szCs w:val="24"/>
        </w:rPr>
        <w:t>30</w:t>
      </w:r>
      <w:r w:rsidR="00255F19" w:rsidRPr="009317D6">
        <w:rPr>
          <w:rFonts w:cstheme="minorHAnsi"/>
          <w:sz w:val="24"/>
          <w:szCs w:val="24"/>
        </w:rPr>
        <w:t xml:space="preserve"> </w:t>
      </w:r>
      <w:r w:rsidRPr="009317D6">
        <w:rPr>
          <w:rFonts w:cstheme="minorHAnsi"/>
          <w:sz w:val="24"/>
          <w:szCs w:val="24"/>
        </w:rPr>
        <w:t>(</w:t>
      </w:r>
      <w:r w:rsidR="001D17ED" w:rsidRPr="009317D6">
        <w:rPr>
          <w:rFonts w:cstheme="minorHAnsi"/>
          <w:sz w:val="24"/>
          <w:szCs w:val="24"/>
        </w:rPr>
        <w:t>TREINTA</w:t>
      </w:r>
      <w:r w:rsidRPr="009317D6">
        <w:rPr>
          <w:rFonts w:cstheme="minorHAnsi"/>
          <w:sz w:val="24"/>
          <w:szCs w:val="24"/>
        </w:rPr>
        <w:t xml:space="preserve">) DE </w:t>
      </w:r>
      <w:r w:rsidR="006821BE">
        <w:rPr>
          <w:rFonts w:cstheme="minorHAnsi"/>
          <w:sz w:val="24"/>
          <w:szCs w:val="24"/>
        </w:rPr>
        <w:t>SEPTIEMBRE</w:t>
      </w:r>
      <w:r w:rsidRPr="009317D6">
        <w:rPr>
          <w:rFonts w:cstheme="minorHAnsi"/>
          <w:sz w:val="24"/>
          <w:szCs w:val="24"/>
        </w:rPr>
        <w:t xml:space="preserve"> DEL DOS MIL VEINTE, CABECERA MUNICIPAL DE BAHÍA DE </w:t>
      </w:r>
      <w:r w:rsidR="006821BE">
        <w:rPr>
          <w:rFonts w:cstheme="minorHAnsi"/>
          <w:sz w:val="24"/>
          <w:szCs w:val="24"/>
        </w:rPr>
        <w:t>BANDERAS, NAYARIT, SIENDO LAS 11</w:t>
      </w:r>
      <w:r w:rsidRPr="009317D6">
        <w:rPr>
          <w:rFonts w:cstheme="minorHAnsi"/>
          <w:sz w:val="24"/>
          <w:szCs w:val="24"/>
        </w:rPr>
        <w:t xml:space="preserve">:00 HRS DEL DÍA </w:t>
      </w:r>
      <w:r w:rsidR="006821BE">
        <w:rPr>
          <w:rFonts w:cstheme="minorHAnsi"/>
          <w:sz w:val="24"/>
          <w:szCs w:val="24"/>
        </w:rPr>
        <w:t xml:space="preserve">MIÉRCOLES 30 DE SEPTIEMBRE </w:t>
      </w:r>
      <w:r w:rsidR="00255F19" w:rsidRPr="009317D6">
        <w:rPr>
          <w:rFonts w:cstheme="minorHAnsi"/>
          <w:sz w:val="24"/>
          <w:szCs w:val="24"/>
        </w:rPr>
        <w:t xml:space="preserve"> </w:t>
      </w:r>
      <w:r w:rsidRPr="009317D6">
        <w:rPr>
          <w:rFonts w:cstheme="minorHAnsi"/>
          <w:sz w:val="24"/>
          <w:szCs w:val="24"/>
        </w:rPr>
        <w:t xml:space="preserve">DEL AÑO 2020,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082659">
        <w:rPr>
          <w:rFonts w:cstheme="minorHAnsi"/>
          <w:sz w:val="24"/>
          <w:szCs w:val="24"/>
        </w:rPr>
        <w:t>OCTAVA</w:t>
      </w:r>
      <w:r w:rsidR="00255F19" w:rsidRPr="009317D6">
        <w:rPr>
          <w:rFonts w:cstheme="minorHAnsi"/>
          <w:sz w:val="24"/>
          <w:szCs w:val="24"/>
        </w:rPr>
        <w:t xml:space="preserve"> </w:t>
      </w:r>
      <w:r w:rsidR="005920E4" w:rsidRPr="009317D6">
        <w:rPr>
          <w:rFonts w:cstheme="minorHAnsi"/>
          <w:sz w:val="24"/>
          <w:szCs w:val="24"/>
        </w:rPr>
        <w:t xml:space="preserve"> </w:t>
      </w:r>
      <w:r w:rsidRPr="009317D6">
        <w:rPr>
          <w:rFonts w:cstheme="minorHAnsi"/>
          <w:sz w:val="24"/>
          <w:szCs w:val="24"/>
        </w:rPr>
        <w:t xml:space="preserve"> SESIÓN ORDINARIA CORRESPONDIENTE A LOS ASUNTOS RELACIONADOS CON LAS ACTIVIDADES QUE COMPETEN A ESTA UNIDAD DE TRANSPARENCIA.</w:t>
      </w:r>
    </w:p>
    <w:p w14:paraId="7D11D8D0" w14:textId="77777777" w:rsidR="00BA6B2A" w:rsidRPr="009317D6" w:rsidRDefault="00BA6B2A" w:rsidP="00BA6B2A">
      <w:pPr>
        <w:spacing w:after="0" w:line="240" w:lineRule="auto"/>
        <w:ind w:left="284" w:right="616"/>
        <w:jc w:val="center"/>
        <w:rPr>
          <w:rFonts w:cstheme="minorHAnsi"/>
          <w:b/>
          <w:sz w:val="24"/>
          <w:szCs w:val="24"/>
        </w:rPr>
      </w:pPr>
    </w:p>
    <w:p w14:paraId="30B7AFD4" w14:textId="77777777" w:rsidR="007D5FA7"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ORDEN DEL DÍA</w:t>
      </w:r>
    </w:p>
    <w:p w14:paraId="11E1330E" w14:textId="77777777" w:rsidR="00D45D93" w:rsidRPr="009317D6" w:rsidRDefault="00D45D93" w:rsidP="00BA6B2A">
      <w:pPr>
        <w:spacing w:after="0" w:line="240" w:lineRule="auto"/>
        <w:ind w:left="284" w:right="616"/>
        <w:jc w:val="center"/>
        <w:rPr>
          <w:rFonts w:cstheme="minorHAnsi"/>
          <w:sz w:val="24"/>
          <w:szCs w:val="24"/>
        </w:rPr>
      </w:pPr>
    </w:p>
    <w:p w14:paraId="07706E2A" w14:textId="77777777" w:rsidR="00D45D93" w:rsidRPr="009317D6" w:rsidRDefault="00D96549" w:rsidP="006D0062">
      <w:pPr>
        <w:pStyle w:val="Prrafodelista"/>
        <w:numPr>
          <w:ilvl w:val="0"/>
          <w:numId w:val="1"/>
        </w:numPr>
        <w:spacing w:after="0" w:line="240" w:lineRule="auto"/>
        <w:ind w:left="284" w:right="616"/>
        <w:jc w:val="both"/>
        <w:rPr>
          <w:rFonts w:cstheme="minorHAnsi"/>
          <w:sz w:val="24"/>
          <w:szCs w:val="24"/>
        </w:rPr>
      </w:pPr>
      <w:r w:rsidRPr="009317D6">
        <w:rPr>
          <w:rFonts w:cstheme="minorHAnsi"/>
          <w:sz w:val="24"/>
          <w:szCs w:val="24"/>
        </w:rPr>
        <w:t>PASE DE LISTA Y DECLARACIÓN DE QUÓRUM LEGAL.</w:t>
      </w:r>
    </w:p>
    <w:p w14:paraId="2ECC5020" w14:textId="08A06AA6" w:rsidR="00D96549" w:rsidRPr="009317D6" w:rsidRDefault="006821BE" w:rsidP="00DF7176">
      <w:pPr>
        <w:pStyle w:val="Prrafodelista"/>
        <w:numPr>
          <w:ilvl w:val="0"/>
          <w:numId w:val="1"/>
        </w:numPr>
        <w:spacing w:after="0" w:line="240" w:lineRule="auto"/>
        <w:ind w:left="284" w:right="616"/>
        <w:jc w:val="both"/>
        <w:rPr>
          <w:rFonts w:cstheme="minorHAnsi"/>
          <w:sz w:val="24"/>
          <w:szCs w:val="24"/>
        </w:rPr>
      </w:pPr>
      <w:r>
        <w:rPr>
          <w:rFonts w:cstheme="minorHAnsi"/>
          <w:sz w:val="24"/>
          <w:szCs w:val="24"/>
        </w:rPr>
        <w:t>ESTATUS DE LA UNIDAD DE TRANSPARENCIA</w:t>
      </w:r>
    </w:p>
    <w:p w14:paraId="6F2A9564" w14:textId="77777777" w:rsidR="006D0062" w:rsidRPr="009317D6" w:rsidRDefault="00D96549" w:rsidP="006D0062">
      <w:pPr>
        <w:pStyle w:val="Prrafodelista"/>
        <w:numPr>
          <w:ilvl w:val="0"/>
          <w:numId w:val="1"/>
        </w:numPr>
        <w:spacing w:after="0" w:line="240" w:lineRule="auto"/>
        <w:ind w:left="284" w:right="616"/>
        <w:jc w:val="both"/>
        <w:rPr>
          <w:rFonts w:cstheme="minorHAnsi"/>
          <w:sz w:val="24"/>
          <w:szCs w:val="24"/>
        </w:rPr>
      </w:pPr>
      <w:r w:rsidRPr="009317D6">
        <w:rPr>
          <w:rFonts w:cstheme="minorHAnsi"/>
          <w:sz w:val="24"/>
          <w:szCs w:val="24"/>
        </w:rPr>
        <w:t>CLAUSURA.</w:t>
      </w:r>
    </w:p>
    <w:p w14:paraId="4FB21F41" w14:textId="77777777" w:rsidR="00D45D93" w:rsidRPr="009317D6" w:rsidRDefault="00D45D93" w:rsidP="00CA3551">
      <w:pPr>
        <w:spacing w:after="0" w:line="240" w:lineRule="auto"/>
        <w:ind w:left="284" w:right="616"/>
        <w:jc w:val="both"/>
        <w:rPr>
          <w:rFonts w:cstheme="minorHAnsi"/>
          <w:sz w:val="24"/>
          <w:szCs w:val="24"/>
        </w:rPr>
      </w:pPr>
    </w:p>
    <w:p w14:paraId="7F65D940" w14:textId="77777777" w:rsidR="00A92EE2" w:rsidRPr="009317D6" w:rsidRDefault="00D96549" w:rsidP="00A92EE2">
      <w:pPr>
        <w:pStyle w:val="Sinespaciado"/>
        <w:jc w:val="center"/>
        <w:rPr>
          <w:rFonts w:cstheme="minorHAnsi"/>
          <w:b/>
          <w:sz w:val="24"/>
          <w:szCs w:val="24"/>
        </w:rPr>
      </w:pPr>
      <w:r w:rsidRPr="009317D6">
        <w:rPr>
          <w:rFonts w:cstheme="minorHAnsi"/>
          <w:b/>
          <w:sz w:val="24"/>
          <w:szCs w:val="24"/>
        </w:rPr>
        <w:t>DESARROLLO DE LA SESION:</w:t>
      </w:r>
    </w:p>
    <w:p w14:paraId="014C67E3" w14:textId="77777777" w:rsidR="00A92EE2" w:rsidRPr="009317D6" w:rsidRDefault="00A92EE2" w:rsidP="00A92EE2">
      <w:pPr>
        <w:pStyle w:val="Sinespaciado"/>
        <w:jc w:val="both"/>
        <w:rPr>
          <w:rFonts w:cstheme="minorHAnsi"/>
          <w:sz w:val="24"/>
          <w:szCs w:val="24"/>
        </w:rPr>
      </w:pPr>
    </w:p>
    <w:p w14:paraId="6B3A17D9" w14:textId="77777777" w:rsidR="00A92EE2" w:rsidRPr="009317D6" w:rsidRDefault="00D96549" w:rsidP="00A92EE2">
      <w:pPr>
        <w:pStyle w:val="Sinespaciado"/>
        <w:jc w:val="both"/>
        <w:rPr>
          <w:rFonts w:cstheme="minorHAnsi"/>
          <w:sz w:val="24"/>
          <w:szCs w:val="24"/>
        </w:rPr>
      </w:pPr>
      <w:r w:rsidRPr="009317D6">
        <w:rPr>
          <w:rFonts w:cstheme="minorHAnsi"/>
          <w:sz w:val="24"/>
          <w:szCs w:val="24"/>
        </w:rPr>
        <w:t xml:space="preserve">A CONTINUACIÓN  LA </w:t>
      </w:r>
      <w:r w:rsidRPr="009317D6">
        <w:rPr>
          <w:rFonts w:cstheme="minorHAnsi"/>
          <w:b/>
          <w:sz w:val="24"/>
          <w:szCs w:val="24"/>
        </w:rPr>
        <w:t>DRA. LYDIA RUTH CARRILLO HIDALGO, PRESIDENTE DEL COMITÉ DE TRANSPARENCIA</w:t>
      </w:r>
      <w:r w:rsidRPr="009317D6">
        <w:rPr>
          <w:rFonts w:cstheme="minorHAnsi"/>
          <w:sz w:val="24"/>
          <w:szCs w:val="24"/>
        </w:rPr>
        <w:t>, SOMETIÓ A CONSIDERACIÓN DE LOS PRESENTES EL ORDEN DEL DÍA, ESTANDO TODOS DE ACUERDO.</w:t>
      </w:r>
    </w:p>
    <w:p w14:paraId="2EB1DC5E" w14:textId="77777777" w:rsidR="00A92EE2" w:rsidRPr="009317D6" w:rsidRDefault="00A92EE2" w:rsidP="00A92EE2">
      <w:pPr>
        <w:pStyle w:val="Sinespaciado"/>
        <w:jc w:val="both"/>
        <w:rPr>
          <w:rFonts w:cstheme="minorHAnsi"/>
          <w:sz w:val="24"/>
          <w:szCs w:val="24"/>
        </w:rPr>
      </w:pPr>
    </w:p>
    <w:p w14:paraId="785FBCD0" w14:textId="77777777" w:rsidR="00A92EE2" w:rsidRPr="009317D6" w:rsidRDefault="00D96549" w:rsidP="00A92EE2">
      <w:pPr>
        <w:pStyle w:val="Sinespaciado"/>
        <w:jc w:val="both"/>
        <w:rPr>
          <w:rFonts w:cstheme="minorHAnsi"/>
          <w:sz w:val="24"/>
          <w:szCs w:val="24"/>
        </w:rPr>
      </w:pPr>
      <w:r w:rsidRPr="009317D6">
        <w:rPr>
          <w:rFonts w:cstheme="minorHAnsi"/>
          <w:b/>
          <w:sz w:val="24"/>
          <w:szCs w:val="24"/>
        </w:rPr>
        <w:t>ACUERDO NÚMERO UNO.-</w:t>
      </w:r>
      <w:r w:rsidRPr="009317D6">
        <w:rPr>
          <w:rFonts w:cstheme="minorHAnsi"/>
          <w:sz w:val="24"/>
          <w:szCs w:val="24"/>
        </w:rPr>
        <w:t xml:space="preserve"> EL PLENO DEL COMITÉ DE TRANSPARENCIA DE ESTE SISTEMA MUNICIPAL PARA EL DESARROLLO INTEGRAL DE LA FAMILIA DEL MUNICIPIO DE  BAHÍA DE BANDERAS, NAYARIT, APROBÓ POR UNANIMIDAD EL ORDEN DEL DÍA.</w:t>
      </w:r>
    </w:p>
    <w:p w14:paraId="0BDB8063" w14:textId="77777777" w:rsidR="00A92EE2" w:rsidRPr="009317D6" w:rsidRDefault="00A92EE2" w:rsidP="00A92EE2">
      <w:pPr>
        <w:pStyle w:val="Sinespaciado"/>
        <w:jc w:val="both"/>
        <w:rPr>
          <w:rFonts w:cstheme="minorHAnsi"/>
          <w:sz w:val="24"/>
          <w:szCs w:val="24"/>
        </w:rPr>
      </w:pPr>
    </w:p>
    <w:p w14:paraId="4BB5F582" w14:textId="59660E8A" w:rsidR="00616D7F" w:rsidRPr="00616D7F" w:rsidRDefault="006821BE" w:rsidP="006821BE">
      <w:pPr>
        <w:pStyle w:val="Prrafodelista"/>
        <w:autoSpaceDE w:val="0"/>
        <w:autoSpaceDN w:val="0"/>
        <w:adjustRightInd w:val="0"/>
        <w:spacing w:after="0" w:line="240" w:lineRule="auto"/>
        <w:ind w:left="0"/>
        <w:jc w:val="both"/>
        <w:rPr>
          <w:rFonts w:cstheme="minorHAnsi"/>
          <w:sz w:val="24"/>
          <w:szCs w:val="24"/>
        </w:rPr>
      </w:pPr>
      <w:r>
        <w:rPr>
          <w:rFonts w:cstheme="minorHAnsi"/>
          <w:sz w:val="24"/>
          <w:szCs w:val="24"/>
        </w:rPr>
        <w:t>EN ESTE CONTEXTO</w:t>
      </w:r>
      <w:r w:rsidR="00D96549" w:rsidRPr="009317D6">
        <w:rPr>
          <w:rFonts w:cstheme="minorHAnsi"/>
          <w:sz w:val="24"/>
          <w:szCs w:val="24"/>
        </w:rPr>
        <w:t xml:space="preserve">, SE DIO EL USO DE LA VOZ AL TITULAR DE LA UNIDAD DE TRANSPARENCIA PARA QUE EXPUSIERA </w:t>
      </w:r>
      <w:r w:rsidR="00616D7F">
        <w:rPr>
          <w:rFonts w:cstheme="minorHAnsi"/>
          <w:sz w:val="24"/>
          <w:szCs w:val="24"/>
        </w:rPr>
        <w:t xml:space="preserve">LOS ASUNTOS RELATIVOS Y EL ESTADO QUE GUARDA LA UNIDAD DE TRANSPARENCIA DE ESTE SMDIF; DICHO ESTO,  EL TITULAR MENCIONA </w:t>
      </w:r>
      <w:r>
        <w:rPr>
          <w:rFonts w:cstheme="minorHAnsi"/>
          <w:sz w:val="24"/>
          <w:szCs w:val="24"/>
        </w:rPr>
        <w:t xml:space="preserve">QUE LA UNIDAD DE TRANSPARENCIA EN ESTE MES NO HA RECIBIDO SOLICITUDES POR NINGUNO DE LOS MEDIOS CON LOS QUE SE CUENTA PARA LA RECEPCIÓN DE ESTAS, ADEMÁS, DE QUE NO SE HA RECIBIDO POR PARTE DEL ITAI NAYARIT LAS EVALUACIONES DEL PORTAL WEB LOCAL DE TRANSPARENCIA Y DE PLATAFORMA NACIONAL DE TRANSPARENCIA, ESTO EN DERIBACIÓN DE LA </w:t>
      </w:r>
      <w:r>
        <w:rPr>
          <w:rFonts w:cstheme="minorHAnsi"/>
          <w:sz w:val="24"/>
          <w:szCs w:val="24"/>
        </w:rPr>
        <w:lastRenderedPageBreak/>
        <w:t>SUSPENSIÓN DE LAS ACTIVIDADES DEL MISMO ÓRGANO POR CONTINGENCIA SANITARIA OCASIONADA POR EL SARS-COV-2.</w:t>
      </w:r>
      <w:r w:rsidRPr="00616D7F">
        <w:rPr>
          <w:rFonts w:cstheme="minorHAnsi"/>
          <w:sz w:val="24"/>
          <w:szCs w:val="24"/>
        </w:rPr>
        <w:t xml:space="preserve"> </w:t>
      </w:r>
    </w:p>
    <w:p w14:paraId="65749AEE" w14:textId="77777777" w:rsidR="00D96549" w:rsidRPr="009317D6" w:rsidRDefault="00D96549" w:rsidP="00A92EE2">
      <w:pPr>
        <w:pStyle w:val="Sinespaciado"/>
        <w:jc w:val="both"/>
        <w:rPr>
          <w:rFonts w:cstheme="minorHAnsi"/>
          <w:sz w:val="24"/>
          <w:szCs w:val="24"/>
        </w:rPr>
      </w:pPr>
    </w:p>
    <w:p w14:paraId="45688DAD" w14:textId="70CA6568" w:rsidR="00D96549" w:rsidRPr="009317D6" w:rsidRDefault="00D96549" w:rsidP="00A92EE2">
      <w:pPr>
        <w:pStyle w:val="Sinespaciado"/>
        <w:jc w:val="both"/>
        <w:rPr>
          <w:rFonts w:cstheme="minorHAnsi"/>
          <w:sz w:val="24"/>
          <w:szCs w:val="24"/>
        </w:rPr>
      </w:pPr>
      <w:r w:rsidRPr="009317D6">
        <w:rPr>
          <w:rFonts w:cstheme="minorHAnsi"/>
          <w:b/>
          <w:sz w:val="24"/>
          <w:szCs w:val="24"/>
        </w:rPr>
        <w:t xml:space="preserve">ACUERDO NÚMERO DOS.- </w:t>
      </w:r>
      <w:r w:rsidRPr="009317D6">
        <w:rPr>
          <w:rFonts w:cstheme="minorHAnsi"/>
          <w:sz w:val="24"/>
          <w:szCs w:val="24"/>
        </w:rPr>
        <w:t xml:space="preserve">UNA VEZ QUE EL TITULAR DE LA UNIDAD DE TRANSPARENCIA </w:t>
      </w:r>
      <w:r w:rsidR="006821BE">
        <w:rPr>
          <w:rFonts w:cstheme="minorHAnsi"/>
          <w:sz w:val="24"/>
          <w:szCs w:val="24"/>
        </w:rPr>
        <w:t xml:space="preserve">EXPUSIERA EL </w:t>
      </w:r>
      <w:r w:rsidR="00394715">
        <w:rPr>
          <w:rFonts w:cstheme="minorHAnsi"/>
          <w:sz w:val="24"/>
          <w:szCs w:val="24"/>
        </w:rPr>
        <w:t>ESTADO QUE GUARDA ESTA UNIDAD DE TRANSPARENCIA</w:t>
      </w:r>
      <w:r w:rsidR="006821BE">
        <w:rPr>
          <w:rFonts w:cstheme="minorHAnsi"/>
          <w:sz w:val="24"/>
          <w:szCs w:val="24"/>
        </w:rPr>
        <w:t xml:space="preserve"> A RASGOS GENERALES</w:t>
      </w:r>
      <w:r w:rsidR="00DF7176" w:rsidRPr="009317D6">
        <w:rPr>
          <w:rFonts w:cstheme="minorHAnsi"/>
          <w:sz w:val="24"/>
          <w:szCs w:val="24"/>
        </w:rPr>
        <w:t xml:space="preserve">, </w:t>
      </w:r>
      <w:r w:rsidRPr="009317D6">
        <w:rPr>
          <w:rFonts w:cstheme="minorHAnsi"/>
          <w:sz w:val="24"/>
          <w:szCs w:val="24"/>
        </w:rPr>
        <w:t xml:space="preserve">SE APRUEBA POR UNANIMIDAD </w:t>
      </w:r>
      <w:r w:rsidR="00B17566" w:rsidRPr="009317D6">
        <w:rPr>
          <w:rFonts w:cstheme="minorHAnsi"/>
          <w:sz w:val="24"/>
          <w:szCs w:val="24"/>
        </w:rPr>
        <w:t xml:space="preserve">ESTE PUNTO DE ORDEN DEL DÍA. </w:t>
      </w:r>
    </w:p>
    <w:p w14:paraId="5710114B" w14:textId="77777777" w:rsidR="00B17566" w:rsidRPr="009317D6" w:rsidRDefault="00B17566" w:rsidP="00A92EE2">
      <w:pPr>
        <w:pStyle w:val="Sinespaciado"/>
        <w:jc w:val="both"/>
        <w:rPr>
          <w:rFonts w:cstheme="minorHAnsi"/>
          <w:sz w:val="24"/>
          <w:szCs w:val="24"/>
        </w:rPr>
      </w:pPr>
    </w:p>
    <w:p w14:paraId="0E5C59B1" w14:textId="5C5E5641" w:rsidR="00D923F8" w:rsidRPr="009317D6" w:rsidRDefault="00D96549" w:rsidP="00DF7176">
      <w:pPr>
        <w:jc w:val="both"/>
        <w:rPr>
          <w:rFonts w:cstheme="minorHAnsi"/>
          <w:sz w:val="24"/>
          <w:szCs w:val="24"/>
        </w:rPr>
      </w:pPr>
      <w:r w:rsidRPr="009317D6">
        <w:rPr>
          <w:rFonts w:cstheme="minorHAnsi"/>
          <w:b/>
          <w:sz w:val="24"/>
          <w:szCs w:val="24"/>
        </w:rPr>
        <w:t xml:space="preserve">ACUERDO NÚMERO TRES.- </w:t>
      </w:r>
      <w:r w:rsidR="00D923F8" w:rsidRPr="009317D6">
        <w:rPr>
          <w:rFonts w:cstheme="minorHAnsi"/>
          <w:b/>
          <w:sz w:val="24"/>
          <w:szCs w:val="24"/>
        </w:rPr>
        <w:t xml:space="preserve"> </w:t>
      </w:r>
      <w:r w:rsidR="00D923F8" w:rsidRPr="009317D6">
        <w:rPr>
          <w:rFonts w:cstheme="minorHAnsi"/>
          <w:sz w:val="24"/>
          <w:szCs w:val="24"/>
        </w:rPr>
        <w:t xml:space="preserve"> </w:t>
      </w:r>
      <w:r w:rsidR="00DF7176" w:rsidRPr="009317D6">
        <w:rPr>
          <w:rFonts w:cstheme="minorHAnsi"/>
          <w:sz w:val="24"/>
          <w:szCs w:val="24"/>
        </w:rPr>
        <w:t>UNA VEZ EXPUESTO EL ESTADO QUE GUARDA ESTA UNIDAD DE TRANSPARENCIA Y LO RELATIVO QUE EJECUTA,</w:t>
      </w:r>
      <w:r w:rsidR="00921CF5" w:rsidRPr="009317D6">
        <w:rPr>
          <w:rFonts w:cstheme="minorHAnsi"/>
          <w:sz w:val="24"/>
          <w:szCs w:val="24"/>
        </w:rPr>
        <w:t xml:space="preserve"> </w:t>
      </w:r>
      <w:r w:rsidR="00D923F8" w:rsidRPr="009317D6">
        <w:rPr>
          <w:rFonts w:cstheme="minorHAnsi"/>
          <w:sz w:val="24"/>
          <w:szCs w:val="24"/>
        </w:rPr>
        <w:t xml:space="preserve">LA  </w:t>
      </w:r>
      <w:r w:rsidR="00D923F8" w:rsidRPr="009317D6">
        <w:rPr>
          <w:rFonts w:cstheme="minorHAnsi"/>
          <w:b/>
          <w:sz w:val="24"/>
          <w:szCs w:val="24"/>
        </w:rPr>
        <w:t>DRA. LYDIA RUTH CARRILLO HIDALGO, PRESIDENTE DEL COMITÉ DE TRANSPARENCIA</w:t>
      </w:r>
      <w:r w:rsidR="00D923F8" w:rsidRPr="009317D6">
        <w:rPr>
          <w:rFonts w:cstheme="minorHAnsi"/>
          <w:sz w:val="24"/>
          <w:szCs w:val="24"/>
        </w:rPr>
        <w:t xml:space="preserve"> DA POR CONCLUIDA LA PRESENTE SESIÓN. </w:t>
      </w:r>
    </w:p>
    <w:p w14:paraId="07E9912E" w14:textId="77777777" w:rsidR="00A92EE2" w:rsidRPr="009317D6" w:rsidRDefault="00D923F8" w:rsidP="00A92EE2">
      <w:pPr>
        <w:pStyle w:val="Sinespaciado"/>
        <w:jc w:val="both"/>
        <w:rPr>
          <w:rFonts w:cstheme="minorHAnsi"/>
          <w:sz w:val="24"/>
          <w:szCs w:val="24"/>
        </w:rPr>
      </w:pPr>
      <w:r w:rsidRPr="009317D6">
        <w:rPr>
          <w:rFonts w:cstheme="minorHAnsi"/>
          <w:b/>
          <w:sz w:val="24"/>
          <w:szCs w:val="24"/>
        </w:rPr>
        <w:t xml:space="preserve"> </w:t>
      </w:r>
    </w:p>
    <w:p w14:paraId="4B68E6C9" w14:textId="1FA14184" w:rsidR="00284102" w:rsidRPr="00E037D6" w:rsidRDefault="00DF7176" w:rsidP="006821BE">
      <w:pPr>
        <w:ind w:right="567"/>
        <w:jc w:val="both"/>
        <w:rPr>
          <w:sz w:val="24"/>
          <w:szCs w:val="24"/>
        </w:rPr>
      </w:pPr>
      <w:r w:rsidRPr="009317D6">
        <w:rPr>
          <w:rFonts w:cstheme="minorHAnsi"/>
          <w:b/>
          <w:sz w:val="24"/>
          <w:szCs w:val="24"/>
        </w:rPr>
        <w:t xml:space="preserve">I.-FUNDAMENTACIÓN: </w:t>
      </w:r>
      <w:r w:rsidR="00284102">
        <w:rPr>
          <w:rFonts w:cstheme="minorHAnsi"/>
          <w:color w:val="222222"/>
          <w:sz w:val="24"/>
          <w:szCs w:val="24"/>
          <w:shd w:val="clear" w:color="auto" w:fill="FFFFFF"/>
        </w:rPr>
        <w:t xml:space="preserve"> </w:t>
      </w:r>
      <w:r w:rsidR="00284102" w:rsidRPr="00E037D6">
        <w:rPr>
          <w:rFonts w:cs="Helvetica"/>
          <w:sz w:val="24"/>
          <w:szCs w:val="24"/>
          <w:shd w:val="clear" w:color="auto" w:fill="FBFBFB"/>
        </w:rPr>
        <w:t xml:space="preserve">LA UNIDAD DE TRANSPARENCIA ES LA ENCARGADA DE RECABAR Y DIFUNDIR INFORMACIÓN RELATIVA A LAS OBLIGACIONES DE TRANSPARENCIA, RECIBIR Y DAR TRÁMITE LAS SOLICITUDES DE ACCESO A LA INFORMACIÓN; ASÍ COMO PROPONER E IMPLEMENTAR ACCIONES CONJUNTAS PARA ASEGURAR UNA MAYOR EFICIENCIA EN LOS PROCESOS DE TRANSPARENCIA Y PROTECCIÓN DE DATOS PERSONALES AL INTERIOR DE NUESTRA INSTITUCIÓN. EL CAPÍTULO II DE LAS GARANTÍAS DE LAS OBLIGACIONES DE TRANSPARENCIA EN SU SECCIÓN II SEÑALA QUE LOS SUJETOS OBLIGADOS DEBERÁN DIFUNDIR EN LOS SITIOS DE INTERNET </w:t>
      </w:r>
      <w:r w:rsidR="00284102" w:rsidRPr="00E037D6">
        <w:rPr>
          <w:sz w:val="24"/>
          <w:szCs w:val="24"/>
        </w:rPr>
        <w:t>CORRESPONDIENTES Y A TRAVÉS DE LA PLATAFORMA NACIONAL, LAS SIGUIENTES OBLIGACIONES DE TRANSPARENCIA: 1. INFORMACIÓN COMÚN; 2. INFORMACIÓN ESPECÍFICA, E 3. INFORMACIÓN ADICIONAL.</w:t>
      </w:r>
    </w:p>
    <w:p w14:paraId="2CE4CE9F" w14:textId="6ADDBA20" w:rsidR="00A92EE2" w:rsidRPr="009317D6" w:rsidRDefault="00A92EE2" w:rsidP="00284102">
      <w:pPr>
        <w:spacing w:after="0" w:line="240" w:lineRule="auto"/>
        <w:jc w:val="both"/>
        <w:rPr>
          <w:rFonts w:cstheme="minorHAnsi"/>
          <w:sz w:val="24"/>
          <w:szCs w:val="24"/>
        </w:rPr>
      </w:pPr>
    </w:p>
    <w:p w14:paraId="5479A43E" w14:textId="77777777" w:rsidR="00D923F8" w:rsidRPr="009317D6" w:rsidRDefault="00D923F8" w:rsidP="00A92EE2">
      <w:pPr>
        <w:spacing w:after="0" w:line="240" w:lineRule="auto"/>
        <w:jc w:val="center"/>
        <w:rPr>
          <w:rFonts w:cstheme="minorHAnsi"/>
          <w:b/>
          <w:sz w:val="24"/>
          <w:szCs w:val="24"/>
        </w:rPr>
      </w:pPr>
    </w:p>
    <w:p w14:paraId="599EAE9F" w14:textId="77777777" w:rsidR="00A92EE2" w:rsidRPr="009317D6" w:rsidRDefault="00D96549" w:rsidP="00A92EE2">
      <w:pPr>
        <w:spacing w:after="0" w:line="240" w:lineRule="auto"/>
        <w:jc w:val="center"/>
        <w:rPr>
          <w:rFonts w:cstheme="minorHAnsi"/>
          <w:sz w:val="24"/>
          <w:szCs w:val="24"/>
        </w:rPr>
      </w:pPr>
      <w:r w:rsidRPr="009317D6">
        <w:rPr>
          <w:rFonts w:cstheme="minorHAnsi"/>
          <w:b/>
          <w:sz w:val="24"/>
          <w:szCs w:val="24"/>
        </w:rPr>
        <w:t>A C O R D A N D O:</w:t>
      </w:r>
    </w:p>
    <w:p w14:paraId="379DEA45" w14:textId="77777777" w:rsidR="00A92EE2" w:rsidRPr="009317D6" w:rsidRDefault="00A92EE2" w:rsidP="00A92EE2">
      <w:pPr>
        <w:spacing w:after="0" w:line="240" w:lineRule="auto"/>
        <w:jc w:val="both"/>
        <w:rPr>
          <w:rFonts w:cstheme="minorHAnsi"/>
          <w:sz w:val="24"/>
          <w:szCs w:val="24"/>
        </w:rPr>
      </w:pPr>
    </w:p>
    <w:p w14:paraId="4031311C" w14:textId="77777777" w:rsidR="00A92EE2" w:rsidRPr="009317D6" w:rsidRDefault="00255F19" w:rsidP="00A92EE2">
      <w:pPr>
        <w:pStyle w:val="Sinespaciado"/>
        <w:jc w:val="both"/>
        <w:rPr>
          <w:rFonts w:cstheme="minorHAnsi"/>
          <w:sz w:val="24"/>
          <w:szCs w:val="24"/>
        </w:rPr>
      </w:pPr>
      <w:r w:rsidRPr="009317D6">
        <w:rPr>
          <w:rFonts w:cstheme="minorHAnsi"/>
          <w:b/>
          <w:sz w:val="24"/>
          <w:szCs w:val="24"/>
        </w:rPr>
        <w:t>PRIMERO</w:t>
      </w:r>
      <w:r w:rsidR="00D96549" w:rsidRPr="009317D6">
        <w:rPr>
          <w:rFonts w:cstheme="minorHAnsi"/>
          <w:b/>
          <w:sz w:val="24"/>
          <w:szCs w:val="24"/>
        </w:rPr>
        <w:t>.-</w:t>
      </w:r>
      <w:r w:rsidR="00D96549" w:rsidRPr="009317D6">
        <w:rPr>
          <w:rFonts w:cstheme="minorHAnsi"/>
          <w:sz w:val="24"/>
          <w:szCs w:val="24"/>
        </w:rPr>
        <w:t>SE INSTRUYE AL TITULAR DE TRANSPARENCIA; NOTIFICAR POR ESTRADOS LA PRESENTE RESOLUCIÓN.</w:t>
      </w:r>
    </w:p>
    <w:p w14:paraId="3A35C30F" w14:textId="77777777" w:rsidR="00A92EE2" w:rsidRPr="009317D6" w:rsidRDefault="00A92EE2" w:rsidP="00A92EE2">
      <w:pPr>
        <w:spacing w:after="0" w:line="240" w:lineRule="auto"/>
        <w:jc w:val="both"/>
        <w:rPr>
          <w:rFonts w:cstheme="minorHAnsi"/>
          <w:b/>
          <w:sz w:val="24"/>
          <w:szCs w:val="24"/>
        </w:rPr>
      </w:pPr>
    </w:p>
    <w:p w14:paraId="3B88DFA8" w14:textId="77777777" w:rsidR="00A92EE2" w:rsidRPr="009317D6" w:rsidRDefault="00255F19" w:rsidP="00A92EE2">
      <w:pPr>
        <w:spacing w:after="0" w:line="240" w:lineRule="auto"/>
        <w:jc w:val="both"/>
        <w:rPr>
          <w:rFonts w:cstheme="minorHAnsi"/>
          <w:sz w:val="24"/>
          <w:szCs w:val="24"/>
        </w:rPr>
      </w:pPr>
      <w:r w:rsidRPr="009317D6">
        <w:rPr>
          <w:rFonts w:cstheme="minorHAnsi"/>
          <w:b/>
          <w:sz w:val="24"/>
          <w:szCs w:val="24"/>
        </w:rPr>
        <w:t>SEGUNDO</w:t>
      </w:r>
      <w:r w:rsidR="00D96549" w:rsidRPr="009317D6">
        <w:rPr>
          <w:rFonts w:cstheme="minorHAnsi"/>
          <w:b/>
          <w:sz w:val="24"/>
          <w:szCs w:val="24"/>
        </w:rPr>
        <w:t xml:space="preserve">.- </w:t>
      </w:r>
      <w:r w:rsidR="00D96549" w:rsidRPr="009317D6">
        <w:rPr>
          <w:rFonts w:cstheme="minorHAnsi"/>
          <w:sz w:val="24"/>
          <w:szCs w:val="24"/>
        </w:rPr>
        <w:t>SE ORDENA</w:t>
      </w:r>
      <w:r w:rsidR="00D96549" w:rsidRPr="009317D6">
        <w:rPr>
          <w:rFonts w:cstheme="minorHAnsi"/>
          <w:b/>
          <w:sz w:val="24"/>
          <w:szCs w:val="24"/>
        </w:rPr>
        <w:t xml:space="preserve"> </w:t>
      </w:r>
      <w:r w:rsidR="00D96549" w:rsidRPr="009317D6">
        <w:rPr>
          <w:rFonts w:cstheme="minorHAns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0CF8F545" w14:textId="77777777" w:rsidR="00255F19" w:rsidRPr="009317D6" w:rsidRDefault="00255F19" w:rsidP="00D923F8">
      <w:pPr>
        <w:jc w:val="both"/>
        <w:rPr>
          <w:rFonts w:cstheme="minorHAnsi"/>
          <w:sz w:val="24"/>
          <w:szCs w:val="24"/>
        </w:rPr>
      </w:pPr>
    </w:p>
    <w:p w14:paraId="45E60540" w14:textId="37B53EBD" w:rsidR="008211D8" w:rsidRPr="009317D6" w:rsidRDefault="00D96549" w:rsidP="00D923F8">
      <w:pPr>
        <w:jc w:val="both"/>
        <w:rPr>
          <w:rFonts w:cstheme="minorHAnsi"/>
          <w:sz w:val="24"/>
          <w:szCs w:val="24"/>
        </w:rPr>
      </w:pPr>
      <w:r w:rsidRPr="009317D6">
        <w:rPr>
          <w:rFonts w:cstheme="minorHAnsi"/>
          <w:sz w:val="24"/>
          <w:szCs w:val="24"/>
        </w:rPr>
        <w:lastRenderedPageBreak/>
        <w:t>NO HABIENDO MÁS ASUNTOS QUE ATENDER EN VALLE DE BANDERAS, NAYARIT, SIENDO LAS 1</w:t>
      </w:r>
      <w:r w:rsidR="006821BE">
        <w:rPr>
          <w:rFonts w:cstheme="minorHAnsi"/>
          <w:sz w:val="24"/>
          <w:szCs w:val="24"/>
        </w:rPr>
        <w:t>2</w:t>
      </w:r>
      <w:r w:rsidRPr="009317D6">
        <w:rPr>
          <w:rFonts w:cstheme="minorHAnsi"/>
          <w:sz w:val="24"/>
          <w:szCs w:val="24"/>
        </w:rPr>
        <w:t>:00 (</w:t>
      </w:r>
      <w:r w:rsidR="006821BE">
        <w:rPr>
          <w:rFonts w:cstheme="minorHAnsi"/>
          <w:sz w:val="24"/>
          <w:szCs w:val="24"/>
        </w:rPr>
        <w:t>DOCE</w:t>
      </w:r>
      <w:r w:rsidRPr="009317D6">
        <w:rPr>
          <w:rFonts w:cstheme="minorHAnsi"/>
          <w:sz w:val="24"/>
          <w:szCs w:val="24"/>
        </w:rPr>
        <w:t xml:space="preserve">) HORAS DEL DÍA </w:t>
      </w:r>
      <w:r w:rsidR="006821BE">
        <w:rPr>
          <w:rFonts w:cstheme="minorHAnsi"/>
          <w:sz w:val="24"/>
          <w:szCs w:val="24"/>
        </w:rPr>
        <w:t xml:space="preserve">30 DE SEPTIEMBRE </w:t>
      </w:r>
      <w:r w:rsidRPr="009317D6">
        <w:rPr>
          <w:rFonts w:cstheme="minorHAnsi"/>
          <w:sz w:val="24"/>
          <w:szCs w:val="24"/>
        </w:rPr>
        <w:t xml:space="preserve">DEL DOS MIL </w:t>
      </w:r>
      <w:r w:rsidR="00D923F8" w:rsidRPr="009317D6">
        <w:rPr>
          <w:rFonts w:cstheme="minorHAnsi"/>
          <w:sz w:val="24"/>
          <w:szCs w:val="24"/>
        </w:rPr>
        <w:t>VEINTE</w:t>
      </w:r>
      <w:r w:rsidRPr="009317D6">
        <w:rPr>
          <w:rFonts w:cstheme="minorHAnsi"/>
          <w:sz w:val="24"/>
          <w:szCs w:val="24"/>
        </w:rPr>
        <w:t xml:space="preserve">, SE DA POR CLAUSURADA LA </w:t>
      </w:r>
      <w:r w:rsidR="006821BE">
        <w:rPr>
          <w:rFonts w:cstheme="minorHAnsi"/>
          <w:sz w:val="24"/>
          <w:szCs w:val="24"/>
        </w:rPr>
        <w:t>NOVENA</w:t>
      </w:r>
      <w:r w:rsidR="00255F19" w:rsidRPr="009317D6">
        <w:rPr>
          <w:rFonts w:cstheme="minorHAnsi"/>
          <w:sz w:val="24"/>
          <w:szCs w:val="24"/>
        </w:rPr>
        <w:t xml:space="preserve"> </w:t>
      </w:r>
      <w:r w:rsidRPr="009317D6">
        <w:rPr>
          <w:rFonts w:cstheme="minorHAnsi"/>
          <w:sz w:val="24"/>
          <w:szCs w:val="24"/>
        </w:rPr>
        <w:t>SESIÓN ORDINARIA FIRMANDO AL MARGEN Y CALCE DE LA PRESENTE RESOLUCIÓN, POR UNANIMIDAD DE VOTOS DE LOS INTEGRANTES DEL COMITÉ DE TRANSPARENCIA DEL SISTEMA MUNICIPAL PARA EL DESARROLLO INTEGRAL DE LA FAMILIA DEL MUNICIPIO DE  BAHÍA DE BANDERAS, NAYARIT.</w:t>
      </w:r>
    </w:p>
    <w:p w14:paraId="24643009" w14:textId="3F34B4AC" w:rsidR="00D923F8" w:rsidRPr="009317D6" w:rsidRDefault="006821BE" w:rsidP="006821BE">
      <w:pPr>
        <w:tabs>
          <w:tab w:val="left" w:pos="6525"/>
        </w:tabs>
        <w:jc w:val="both"/>
        <w:rPr>
          <w:rFonts w:cstheme="minorHAnsi"/>
          <w:sz w:val="24"/>
          <w:szCs w:val="24"/>
        </w:rPr>
      </w:pPr>
      <w:r>
        <w:rPr>
          <w:rFonts w:cstheme="minorHAnsi"/>
          <w:sz w:val="24"/>
          <w:szCs w:val="24"/>
        </w:rPr>
        <w:tab/>
      </w:r>
      <w:bookmarkStart w:id="0" w:name="_GoBack"/>
      <w:bookmarkEnd w:id="0"/>
    </w:p>
    <w:p w14:paraId="32937D32"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w:t>
      </w:r>
    </w:p>
    <w:p w14:paraId="5F36BC48"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DRA. LYDIA RUTH CARRILLO HIDALGO</w:t>
      </w:r>
    </w:p>
    <w:p w14:paraId="51E1FD2F" w14:textId="77777777" w:rsidR="00D45D93"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PRESIDENTE DEL COMITÉ DE TRANSPARENCIA</w:t>
      </w:r>
    </w:p>
    <w:p w14:paraId="65BAC48C" w14:textId="77777777" w:rsidR="008211D8" w:rsidRPr="009317D6" w:rsidRDefault="008211D8" w:rsidP="00BA6B2A">
      <w:pPr>
        <w:spacing w:after="0" w:line="240" w:lineRule="auto"/>
        <w:ind w:left="284" w:right="616"/>
        <w:jc w:val="center"/>
        <w:rPr>
          <w:rFonts w:cstheme="minorHAnsi"/>
          <w:b/>
          <w:sz w:val="24"/>
          <w:szCs w:val="24"/>
        </w:rPr>
      </w:pPr>
    </w:p>
    <w:p w14:paraId="49130BD8" w14:textId="77777777" w:rsidR="008211D8" w:rsidRPr="009317D6" w:rsidRDefault="008211D8" w:rsidP="00BA6B2A">
      <w:pPr>
        <w:spacing w:after="0" w:line="240" w:lineRule="auto"/>
        <w:ind w:left="284" w:right="616"/>
        <w:jc w:val="center"/>
        <w:rPr>
          <w:rFonts w:cstheme="minorHAnsi"/>
          <w:sz w:val="24"/>
          <w:szCs w:val="24"/>
        </w:rPr>
      </w:pPr>
    </w:p>
    <w:p w14:paraId="7ABA4744" w14:textId="77777777" w:rsidR="008211D8" w:rsidRPr="009317D6" w:rsidRDefault="008211D8" w:rsidP="00BA6B2A">
      <w:pPr>
        <w:spacing w:after="0" w:line="240" w:lineRule="auto"/>
        <w:ind w:left="284" w:right="616"/>
        <w:jc w:val="center"/>
        <w:rPr>
          <w:rFonts w:cstheme="minorHAnsi"/>
          <w:sz w:val="24"/>
          <w:szCs w:val="24"/>
        </w:rPr>
      </w:pPr>
    </w:p>
    <w:p w14:paraId="574CE7D3"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_________________________________</w:t>
      </w:r>
    </w:p>
    <w:p w14:paraId="3C6667B0"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L.C.P NIDIA MARGARITA ORTEGA REYES</w:t>
      </w:r>
    </w:p>
    <w:p w14:paraId="3FA4A334"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TITULAR DEL ÓRGANO INTERNO DE CONTROL</w:t>
      </w:r>
    </w:p>
    <w:p w14:paraId="2A15DAAF" w14:textId="77777777" w:rsidR="008211D8" w:rsidRPr="009317D6" w:rsidRDefault="008211D8" w:rsidP="00BA6B2A">
      <w:pPr>
        <w:spacing w:after="0" w:line="240" w:lineRule="auto"/>
        <w:ind w:left="284" w:right="616"/>
        <w:jc w:val="center"/>
        <w:rPr>
          <w:rFonts w:cstheme="minorHAnsi"/>
          <w:sz w:val="24"/>
          <w:szCs w:val="24"/>
        </w:rPr>
      </w:pPr>
    </w:p>
    <w:p w14:paraId="2373286B" w14:textId="77777777" w:rsidR="008211D8" w:rsidRPr="009317D6" w:rsidRDefault="008211D8" w:rsidP="00BA6B2A">
      <w:pPr>
        <w:spacing w:after="0" w:line="240" w:lineRule="auto"/>
        <w:ind w:left="284" w:right="616"/>
        <w:jc w:val="center"/>
        <w:rPr>
          <w:rFonts w:cstheme="minorHAnsi"/>
          <w:sz w:val="24"/>
          <w:szCs w:val="24"/>
        </w:rPr>
      </w:pPr>
    </w:p>
    <w:p w14:paraId="13E2573B"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w:t>
      </w:r>
    </w:p>
    <w:p w14:paraId="6D393B69"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ING. RAUNEL OLIVARES MARTÍNEZ</w:t>
      </w:r>
    </w:p>
    <w:p w14:paraId="47A92833" w14:textId="77777777" w:rsidR="008211D8" w:rsidRPr="009317D6" w:rsidRDefault="00D96549" w:rsidP="00255F19">
      <w:pPr>
        <w:spacing w:after="0" w:line="240" w:lineRule="auto"/>
        <w:ind w:left="284" w:right="616"/>
        <w:jc w:val="center"/>
        <w:rPr>
          <w:rFonts w:cstheme="minorHAnsi"/>
          <w:b/>
          <w:sz w:val="24"/>
          <w:szCs w:val="24"/>
        </w:rPr>
      </w:pPr>
      <w:r w:rsidRPr="009317D6">
        <w:rPr>
          <w:rFonts w:cstheme="minorHAnsi"/>
          <w:b/>
          <w:sz w:val="24"/>
          <w:szCs w:val="24"/>
        </w:rPr>
        <w:t>TITULAR DE LA UNIDAD DE TRANSPARENCIA</w:t>
      </w:r>
    </w:p>
    <w:sectPr w:rsidR="008211D8" w:rsidRPr="009317D6"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2342"/>
    <w:multiLevelType w:val="hybridMultilevel"/>
    <w:tmpl w:val="8F9016B8"/>
    <w:lvl w:ilvl="0" w:tplc="6B8C6656">
      <w:start w:val="1"/>
      <w:numFmt w:val="decimal"/>
      <w:lvlText w:val="%1."/>
      <w:lvlJc w:val="left"/>
      <w:pPr>
        <w:ind w:left="-348" w:hanging="360"/>
      </w:pPr>
      <w:rPr>
        <w:rFonts w:hint="default"/>
      </w:rPr>
    </w:lvl>
    <w:lvl w:ilvl="1" w:tplc="080A0019" w:tentative="1">
      <w:start w:val="1"/>
      <w:numFmt w:val="lowerLetter"/>
      <w:lvlText w:val="%2."/>
      <w:lvlJc w:val="left"/>
      <w:pPr>
        <w:ind w:left="37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1812" w:hanging="360"/>
      </w:pPr>
    </w:lvl>
    <w:lvl w:ilvl="4" w:tplc="080A0019" w:tentative="1">
      <w:start w:val="1"/>
      <w:numFmt w:val="lowerLetter"/>
      <w:lvlText w:val="%5."/>
      <w:lvlJc w:val="left"/>
      <w:pPr>
        <w:ind w:left="2532" w:hanging="360"/>
      </w:pPr>
    </w:lvl>
    <w:lvl w:ilvl="5" w:tplc="080A001B" w:tentative="1">
      <w:start w:val="1"/>
      <w:numFmt w:val="lowerRoman"/>
      <w:lvlText w:val="%6."/>
      <w:lvlJc w:val="right"/>
      <w:pPr>
        <w:ind w:left="3252" w:hanging="180"/>
      </w:pPr>
    </w:lvl>
    <w:lvl w:ilvl="6" w:tplc="080A000F" w:tentative="1">
      <w:start w:val="1"/>
      <w:numFmt w:val="decimal"/>
      <w:lvlText w:val="%7."/>
      <w:lvlJc w:val="left"/>
      <w:pPr>
        <w:ind w:left="3972" w:hanging="360"/>
      </w:pPr>
    </w:lvl>
    <w:lvl w:ilvl="7" w:tplc="080A0019" w:tentative="1">
      <w:start w:val="1"/>
      <w:numFmt w:val="lowerLetter"/>
      <w:lvlText w:val="%8."/>
      <w:lvlJc w:val="left"/>
      <w:pPr>
        <w:ind w:left="4692" w:hanging="360"/>
      </w:pPr>
    </w:lvl>
    <w:lvl w:ilvl="8" w:tplc="080A001B" w:tentative="1">
      <w:start w:val="1"/>
      <w:numFmt w:val="lowerRoman"/>
      <w:lvlText w:val="%9."/>
      <w:lvlJc w:val="right"/>
      <w:pPr>
        <w:ind w:left="5412" w:hanging="180"/>
      </w:pPr>
    </w:lvl>
  </w:abstractNum>
  <w:abstractNum w:abstractNumId="1">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82659"/>
    <w:rsid w:val="000907CD"/>
    <w:rsid w:val="000B323D"/>
    <w:rsid w:val="000E3045"/>
    <w:rsid w:val="00133224"/>
    <w:rsid w:val="001D17ED"/>
    <w:rsid w:val="00255F19"/>
    <w:rsid w:val="00284102"/>
    <w:rsid w:val="00393EB0"/>
    <w:rsid w:val="00394715"/>
    <w:rsid w:val="003F4834"/>
    <w:rsid w:val="004F4C04"/>
    <w:rsid w:val="005920E4"/>
    <w:rsid w:val="005B7CB3"/>
    <w:rsid w:val="00616D7F"/>
    <w:rsid w:val="006821BE"/>
    <w:rsid w:val="006D0062"/>
    <w:rsid w:val="00713681"/>
    <w:rsid w:val="007A4FF4"/>
    <w:rsid w:val="007D5FA7"/>
    <w:rsid w:val="008211D8"/>
    <w:rsid w:val="00896E5C"/>
    <w:rsid w:val="00921CF5"/>
    <w:rsid w:val="009317D6"/>
    <w:rsid w:val="0099209C"/>
    <w:rsid w:val="00A11F1B"/>
    <w:rsid w:val="00A92EE2"/>
    <w:rsid w:val="00AC52A9"/>
    <w:rsid w:val="00B17566"/>
    <w:rsid w:val="00BA6B2A"/>
    <w:rsid w:val="00CA3551"/>
    <w:rsid w:val="00CB1672"/>
    <w:rsid w:val="00D45D93"/>
    <w:rsid w:val="00D923F8"/>
    <w:rsid w:val="00D96549"/>
    <w:rsid w:val="00DF7176"/>
    <w:rsid w:val="00E04390"/>
    <w:rsid w:val="00E443E2"/>
    <w:rsid w:val="00F73899"/>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unhideWhenUsed/>
    <w:rsid w:val="0061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unhideWhenUsed/>
    <w:rsid w:val="0061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3681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2</cp:revision>
  <cp:lastPrinted>2020-09-29T16:50:00Z</cp:lastPrinted>
  <dcterms:created xsi:type="dcterms:W3CDTF">2020-09-29T16:51:00Z</dcterms:created>
  <dcterms:modified xsi:type="dcterms:W3CDTF">2020-09-29T16:51:00Z</dcterms:modified>
</cp:coreProperties>
</file>