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152A" w14:textId="4C6BA29B" w:rsidR="000907CD" w:rsidRDefault="002156E1" w:rsidP="00BA6B2A">
      <w:pPr>
        <w:spacing w:after="0" w:line="240" w:lineRule="auto"/>
        <w:ind w:left="284" w:right="616"/>
        <w:jc w:val="both"/>
      </w:pPr>
      <w:r>
        <w:rPr>
          <w:noProof/>
        </w:rPr>
        <mc:AlternateContent>
          <mc:Choice Requires="wps">
            <w:drawing>
              <wp:anchor distT="45720" distB="45720" distL="114300" distR="114300" simplePos="0" relativeHeight="251661312" behindDoc="0" locked="0" layoutInCell="1" allowOverlap="1" wp14:anchorId="758CFEA8" wp14:editId="0B64365F">
                <wp:simplePos x="0" y="0"/>
                <wp:positionH relativeFrom="column">
                  <wp:posOffset>2973705</wp:posOffset>
                </wp:positionH>
                <wp:positionV relativeFrom="paragraph">
                  <wp:posOffset>0</wp:posOffset>
                </wp:positionV>
                <wp:extent cx="309753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75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B83723" w14:textId="3BC05C00" w:rsidR="00D20DC4" w:rsidRPr="003D5DF5" w:rsidRDefault="00D20DC4">
                            <w:pPr>
                              <w:rPr>
                                <w:b/>
                                <w:bCs/>
                                <w:sz w:val="40"/>
                                <w:szCs w:val="40"/>
                                <w:lang w:val="es-419"/>
                              </w:rPr>
                            </w:pPr>
                            <w:r w:rsidRPr="003D5DF5">
                              <w:rPr>
                                <w:b/>
                                <w:bCs/>
                                <w:sz w:val="40"/>
                                <w:szCs w:val="40"/>
                                <w:lang w:val="es-419"/>
                              </w:rPr>
                              <w:t>DÉCIMA</w:t>
                            </w:r>
                            <w:r w:rsidR="002156E1">
                              <w:rPr>
                                <w:b/>
                                <w:bCs/>
                                <w:sz w:val="40"/>
                                <w:szCs w:val="40"/>
                                <w:lang w:val="es-419"/>
                              </w:rPr>
                              <w:t xml:space="preserve"> PRIMERA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8CFEA8" id="_x0000_t202" coordsize="21600,21600" o:spt="202" path="m,l,21600r21600,l21600,xe">
                <v:stroke joinstyle="miter"/>
                <v:path gradientshapeok="t" o:connecttype="rect"/>
              </v:shapetype>
              <v:shape id="Cuadro de texto 2" o:spid="_x0000_s1026" type="#_x0000_t202" style="position:absolute;left:0;text-align:left;margin-left:234.15pt;margin-top:0;width:243.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" filled="f" stroked="f">
                <v:textbox style="mso-fit-shape-to-text:t">
                  <w:txbxContent>
                    <w:p w14:paraId="13B83723" w14:textId="3BC05C00" w:rsidR="00D20DC4" w:rsidRPr="003D5DF5" w:rsidRDefault="00D20DC4">
                      <w:pPr>
                        <w:rPr>
                          <w:b/>
                          <w:bCs/>
                          <w:sz w:val="40"/>
                          <w:szCs w:val="40"/>
                          <w:lang w:val="es-419"/>
                        </w:rPr>
                      </w:pPr>
                      <w:r w:rsidRPr="003D5DF5">
                        <w:rPr>
                          <w:b/>
                          <w:bCs/>
                          <w:sz w:val="40"/>
                          <w:szCs w:val="40"/>
                          <w:lang w:val="es-419"/>
                        </w:rPr>
                        <w:t>DÉCIMA</w:t>
                      </w:r>
                      <w:r w:rsidR="002156E1">
                        <w:rPr>
                          <w:b/>
                          <w:bCs/>
                          <w:sz w:val="40"/>
                          <w:szCs w:val="40"/>
                          <w:lang w:val="es-419"/>
                        </w:rPr>
                        <w:t xml:space="preserve"> PRIMERA</w:t>
                      </w:r>
                    </w:p>
                  </w:txbxContent>
                </v:textbox>
                <w10:wrap type="square"/>
              </v:shape>
            </w:pict>
          </mc:Fallback>
        </mc:AlternateContent>
      </w:r>
      <w:r w:rsidR="003D5DF5">
        <w:rPr>
          <w:noProof/>
        </w:rPr>
        <mc:AlternateContent>
          <mc:Choice Requires="wps">
            <w:drawing>
              <wp:anchor distT="45720" distB="45720" distL="114300" distR="114300" simplePos="0" relativeHeight="251665408" behindDoc="0" locked="0" layoutInCell="1" allowOverlap="1" wp14:anchorId="621C957E" wp14:editId="42834A6D">
                <wp:simplePos x="0" y="0"/>
                <wp:positionH relativeFrom="column">
                  <wp:posOffset>1274445</wp:posOffset>
                </wp:positionH>
                <wp:positionV relativeFrom="paragraph">
                  <wp:posOffset>1109980</wp:posOffset>
                </wp:positionV>
                <wp:extent cx="3589020" cy="292735"/>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2927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E045DD" w14:textId="5EF7CFED"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2156E1">
                              <w:rPr>
                                <w:b/>
                                <w:bCs/>
                                <w:sz w:val="24"/>
                                <w:szCs w:val="24"/>
                              </w:rPr>
                              <w:t>011</w:t>
                            </w:r>
                            <w:r w:rsidRPr="003D5DF5">
                              <w:rPr>
                                <w:b/>
                                <w:bCs/>
                                <w:sz w:val="24"/>
                                <w:szCs w:val="24"/>
                              </w:rPr>
                              <w:t>/</w:t>
                            </w:r>
                            <w:r w:rsidR="002156E1">
                              <w:rPr>
                                <w:b/>
                                <w:bCs/>
                                <w:sz w:val="24"/>
                                <w:szCs w:val="24"/>
                              </w:rPr>
                              <w:t>NOVIEMBRE</w:t>
                            </w:r>
                            <w:r w:rsidRPr="003D5DF5">
                              <w:rPr>
                                <w:b/>
                                <w:bCs/>
                                <w:sz w:val="24"/>
                                <w:szCs w:val="24"/>
                              </w:rPr>
                              <w:t>/2021</w:t>
                            </w:r>
                          </w:p>
                          <w:p w14:paraId="51010A6C" w14:textId="50AE8ABA" w:rsidR="003D5DF5" w:rsidRPr="00D20DC4" w:rsidRDefault="003D5DF5" w:rsidP="003D5DF5">
                            <w:pPr>
                              <w:rPr>
                                <w:sz w:val="40"/>
                                <w:szCs w:val="40"/>
                                <w:lang w:val="es-4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C957E" id="_x0000_s1027" type="#_x0000_t202" style="position:absolute;left:0;text-align:left;margin-left:100.35pt;margin-top:87.4pt;width:282.6pt;height:2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" filled="f" stroked="f">
                <v:textbox>
                  <w:txbxContent>
                    <w:p w14:paraId="21E045DD" w14:textId="5EF7CFED"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2156E1">
                        <w:rPr>
                          <w:b/>
                          <w:bCs/>
                          <w:sz w:val="24"/>
                          <w:szCs w:val="24"/>
                        </w:rPr>
                        <w:t>011</w:t>
                      </w:r>
                      <w:r w:rsidRPr="003D5DF5">
                        <w:rPr>
                          <w:b/>
                          <w:bCs/>
                          <w:sz w:val="24"/>
                          <w:szCs w:val="24"/>
                        </w:rPr>
                        <w:t>/</w:t>
                      </w:r>
                      <w:r w:rsidR="002156E1">
                        <w:rPr>
                          <w:b/>
                          <w:bCs/>
                          <w:sz w:val="24"/>
                          <w:szCs w:val="24"/>
                        </w:rPr>
                        <w:t>NOVIEMBRE</w:t>
                      </w:r>
                      <w:r w:rsidRPr="003D5DF5">
                        <w:rPr>
                          <w:b/>
                          <w:bCs/>
                          <w:sz w:val="24"/>
                          <w:szCs w:val="24"/>
                        </w:rPr>
                        <w:t>/2021</w:t>
                      </w:r>
                    </w:p>
                    <w:p w14:paraId="51010A6C" w14:textId="50AE8ABA" w:rsidR="003D5DF5" w:rsidRPr="00D20DC4" w:rsidRDefault="003D5DF5" w:rsidP="003D5DF5">
                      <w:pPr>
                        <w:rPr>
                          <w:sz w:val="40"/>
                          <w:szCs w:val="40"/>
                          <w:lang w:val="es-419"/>
                        </w:rPr>
                      </w:pPr>
                    </w:p>
                  </w:txbxContent>
                </v:textbox>
                <w10:wrap type="square"/>
              </v:shape>
            </w:pict>
          </mc:Fallback>
        </mc:AlternateContent>
      </w:r>
      <w:r w:rsidR="003D5DF5">
        <w:rPr>
          <w:noProof/>
        </w:rPr>
        <w:drawing>
          <wp:anchor distT="0" distB="0" distL="114300" distR="114300" simplePos="0" relativeHeight="251659264" behindDoc="1" locked="0" layoutInCell="1" allowOverlap="1" wp14:anchorId="6FF42332" wp14:editId="685F69AF">
            <wp:simplePos x="0" y="0"/>
            <wp:positionH relativeFrom="column">
              <wp:posOffset>49123</wp:posOffset>
            </wp:positionH>
            <wp:positionV relativeFrom="paragraph">
              <wp:posOffset>-299720</wp:posOffset>
            </wp:positionV>
            <wp:extent cx="997617" cy="1464156"/>
            <wp:effectExtent l="0" t="0" r="0" b="3175"/>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7617" cy="1464156"/>
                    </a:xfrm>
                    <a:prstGeom prst="rect">
                      <a:avLst/>
                    </a:prstGeom>
                    <a:noFill/>
                    <a:ln>
                      <a:noFill/>
                    </a:ln>
                  </pic:spPr>
                </pic:pic>
              </a:graphicData>
            </a:graphic>
            <wp14:sizeRelH relativeFrom="page">
              <wp14:pctWidth>0</wp14:pctWidth>
            </wp14:sizeRelH>
            <wp14:sizeRelV relativeFrom="page">
              <wp14:pctHeight>0</wp14:pctHeight>
            </wp14:sizeRelV>
          </wp:anchor>
        </w:drawing>
      </w:r>
      <w:r w:rsidR="00D20DC4">
        <w:rPr>
          <w:noProof/>
        </w:rPr>
        <mc:AlternateContent>
          <mc:Choice Requires="wps">
            <w:drawing>
              <wp:anchor distT="45720" distB="45720" distL="114300" distR="114300" simplePos="0" relativeHeight="251663360" behindDoc="0" locked="0" layoutInCell="1" allowOverlap="1" wp14:anchorId="1315BFDB" wp14:editId="47EFF581">
                <wp:simplePos x="0" y="0"/>
                <wp:positionH relativeFrom="column">
                  <wp:posOffset>-62745</wp:posOffset>
                </wp:positionH>
                <wp:positionV relativeFrom="paragraph">
                  <wp:posOffset>298965</wp:posOffset>
                </wp:positionV>
                <wp:extent cx="5158105" cy="1404620"/>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1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77427B9" w14:textId="33C0C4AB" w:rsidR="00D20DC4" w:rsidRPr="003D5DF5" w:rsidRDefault="00D20DC4" w:rsidP="00D20DC4">
                            <w:pPr>
                              <w:spacing w:after="0" w:line="240" w:lineRule="auto"/>
                              <w:jc w:val="right"/>
                              <w:rPr>
                                <w:b/>
                                <w:bCs/>
                                <w:sz w:val="50"/>
                                <w:szCs w:val="50"/>
                                <w:lang w:val="es-419"/>
                              </w:rPr>
                            </w:pPr>
                            <w:r w:rsidRPr="003D5DF5">
                              <w:rPr>
                                <w:b/>
                                <w:bCs/>
                                <w:sz w:val="50"/>
                                <w:szCs w:val="50"/>
                                <w:lang w:val="es-419"/>
                              </w:rPr>
                              <w:t>SESIÓN ORDINARIA DEL</w:t>
                            </w:r>
                          </w:p>
                          <w:p w14:paraId="0545B276" w14:textId="706F2077" w:rsidR="00D20DC4" w:rsidRPr="003D5DF5" w:rsidRDefault="00D20DC4" w:rsidP="00D20DC4">
                            <w:pPr>
                              <w:spacing w:after="0" w:line="240" w:lineRule="auto"/>
                              <w:jc w:val="right"/>
                              <w:rPr>
                                <w:b/>
                                <w:bCs/>
                                <w:sz w:val="50"/>
                                <w:szCs w:val="50"/>
                                <w:lang w:val="es-419"/>
                              </w:rPr>
                            </w:pPr>
                            <w:r w:rsidRPr="003D5DF5">
                              <w:rPr>
                                <w:b/>
                                <w:bCs/>
                                <w:sz w:val="50"/>
                                <w:szCs w:val="50"/>
                                <w:lang w:val="es-419"/>
                              </w:rPr>
                              <w:t>COMITÉ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15BFDB" id="_x0000_s1028" type="#_x0000_t202" style="position:absolute;left:0;text-align:left;margin-left:-4.95pt;margin-top:23.55pt;width:406.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" filled="f" stroked="f">
                <v:textbox style="mso-fit-shape-to-text:t">
                  <w:txbxContent>
                    <w:p w14:paraId="077427B9" w14:textId="33C0C4AB" w:rsidR="00D20DC4" w:rsidRPr="003D5DF5" w:rsidRDefault="00D20DC4" w:rsidP="00D20DC4">
                      <w:pPr>
                        <w:spacing w:after="0" w:line="240" w:lineRule="auto"/>
                        <w:jc w:val="right"/>
                        <w:rPr>
                          <w:b/>
                          <w:bCs/>
                          <w:sz w:val="50"/>
                          <w:szCs w:val="50"/>
                          <w:lang w:val="es-419"/>
                        </w:rPr>
                      </w:pPr>
                      <w:r w:rsidRPr="003D5DF5">
                        <w:rPr>
                          <w:b/>
                          <w:bCs/>
                          <w:sz w:val="50"/>
                          <w:szCs w:val="50"/>
                          <w:lang w:val="es-419"/>
                        </w:rPr>
                        <w:t>SESIÓN ORDINARIA DEL</w:t>
                      </w:r>
                    </w:p>
                    <w:p w14:paraId="0545B276" w14:textId="706F2077" w:rsidR="00D20DC4" w:rsidRPr="003D5DF5" w:rsidRDefault="00D20DC4" w:rsidP="00D20DC4">
                      <w:pPr>
                        <w:spacing w:after="0" w:line="240" w:lineRule="auto"/>
                        <w:jc w:val="right"/>
                        <w:rPr>
                          <w:b/>
                          <w:bCs/>
                          <w:sz w:val="50"/>
                          <w:szCs w:val="50"/>
                          <w:lang w:val="es-419"/>
                        </w:rPr>
                      </w:pPr>
                      <w:r w:rsidRPr="003D5DF5">
                        <w:rPr>
                          <w:b/>
                          <w:bCs/>
                          <w:sz w:val="50"/>
                          <w:szCs w:val="50"/>
                          <w:lang w:val="es-419"/>
                        </w:rPr>
                        <w:t>COMITÉ DE TRANSPARENCIA</w:t>
                      </w:r>
                    </w:p>
                  </w:txbxContent>
                </v:textbox>
                <w10:wrap type="square"/>
              </v:shape>
            </w:pict>
          </mc:Fallback>
        </mc:AlternateContent>
      </w:r>
    </w:p>
    <w:p w14:paraId="0E51E26C" w14:textId="7618D004" w:rsidR="008211D8" w:rsidRDefault="008211D8" w:rsidP="00BA6B2A">
      <w:pPr>
        <w:spacing w:after="0" w:line="240" w:lineRule="auto"/>
        <w:ind w:left="284" w:right="616"/>
        <w:jc w:val="both"/>
      </w:pPr>
    </w:p>
    <w:p w14:paraId="2C5A156B" w14:textId="3875FD49" w:rsidR="00D20DC4" w:rsidRDefault="003D5DF5" w:rsidP="00BA6B2A">
      <w:pPr>
        <w:spacing w:after="0" w:line="240" w:lineRule="auto"/>
        <w:ind w:left="284" w:right="616"/>
        <w:jc w:val="right"/>
      </w:pPr>
      <w:r>
        <w:rPr>
          <w:noProof/>
        </w:rPr>
        <mc:AlternateContent>
          <mc:Choice Requires="wps">
            <w:drawing>
              <wp:anchor distT="0" distB="0" distL="114300" distR="114300" simplePos="0" relativeHeight="251666432" behindDoc="0" locked="0" layoutInCell="1" allowOverlap="1" wp14:anchorId="2182AB7E" wp14:editId="4C46A471">
                <wp:simplePos x="0" y="0"/>
                <wp:positionH relativeFrom="column">
                  <wp:posOffset>135890</wp:posOffset>
                </wp:positionH>
                <wp:positionV relativeFrom="paragraph">
                  <wp:posOffset>11430</wp:posOffset>
                </wp:positionV>
                <wp:extent cx="4908430" cy="0"/>
                <wp:effectExtent l="0" t="0" r="0" b="0"/>
                <wp:wrapNone/>
                <wp:docPr id="6" name="Rectángulo 6"/>
                <wp:cNvGraphicFramePr/>
                <a:graphic xmlns:a="http://schemas.openxmlformats.org/drawingml/2006/main">
                  <a:graphicData uri="http://schemas.microsoft.com/office/word/2010/wordprocessingShape">
                    <wps:wsp>
                      <wps:cNvSpPr/>
                      <wps:spPr>
                        <a:xfrm>
                          <a:off x="0" y="0"/>
                          <a:ext cx="490843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FF5D5A" id="Rectángulo 6" o:spid="_x0000_s1026" style="position:absolute;margin-left:10.7pt;margin-top:.9pt;width:386.5pt;height: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" fillcolor="black [3200]" strokecolor="black [1600]" strokeweight="2pt"/>
            </w:pict>
          </mc:Fallback>
        </mc:AlternateContent>
      </w:r>
    </w:p>
    <w:p w14:paraId="19B0BB47" w14:textId="457A339D" w:rsidR="007D5FA7" w:rsidRPr="00890C52" w:rsidRDefault="00D96549" w:rsidP="00890C52">
      <w:pPr>
        <w:pStyle w:val="Sinespaciado"/>
        <w:jc w:val="both"/>
        <w:rPr>
          <w:rFonts w:cs="Calibri"/>
          <w:sz w:val="24"/>
          <w:szCs w:val="24"/>
        </w:rPr>
      </w:pPr>
      <w:r w:rsidRPr="00890C52">
        <w:rPr>
          <w:rFonts w:cs="Calibri"/>
          <w:sz w:val="24"/>
          <w:szCs w:val="24"/>
        </w:rPr>
        <w:t xml:space="preserve">VALLE DE BANDERAS, NAY;  A </w:t>
      </w:r>
      <w:r w:rsidR="002156E1">
        <w:rPr>
          <w:rFonts w:cs="Calibri"/>
          <w:sz w:val="24"/>
          <w:szCs w:val="24"/>
        </w:rPr>
        <w:t>30</w:t>
      </w:r>
      <w:r w:rsidRPr="00890C52">
        <w:rPr>
          <w:rFonts w:cs="Calibri"/>
          <w:sz w:val="24"/>
          <w:szCs w:val="24"/>
        </w:rPr>
        <w:t xml:space="preserve"> (</w:t>
      </w:r>
      <w:r w:rsidR="002156E1">
        <w:rPr>
          <w:rFonts w:cs="Calibri"/>
          <w:sz w:val="24"/>
          <w:szCs w:val="24"/>
        </w:rPr>
        <w:t>TREINTA</w:t>
      </w:r>
      <w:r w:rsidRPr="00890C52">
        <w:rPr>
          <w:rFonts w:cs="Calibri"/>
          <w:sz w:val="24"/>
          <w:szCs w:val="24"/>
        </w:rPr>
        <w:t xml:space="preserve">) DE </w:t>
      </w:r>
      <w:r w:rsidR="002156E1">
        <w:rPr>
          <w:rFonts w:cs="Calibri"/>
          <w:sz w:val="24"/>
          <w:szCs w:val="24"/>
        </w:rPr>
        <w:t>NOVI</w:t>
      </w:r>
      <w:r w:rsidR="00EE3712">
        <w:rPr>
          <w:rFonts w:cs="Calibri"/>
          <w:sz w:val="24"/>
          <w:szCs w:val="24"/>
        </w:rPr>
        <w:t>EM</w:t>
      </w:r>
      <w:r w:rsidR="002156E1">
        <w:rPr>
          <w:rFonts w:cs="Calibri"/>
          <w:sz w:val="24"/>
          <w:szCs w:val="24"/>
        </w:rPr>
        <w:t>BRE</w:t>
      </w:r>
      <w:r w:rsidRPr="00890C52">
        <w:rPr>
          <w:rFonts w:cs="Calibri"/>
          <w:sz w:val="24"/>
          <w:szCs w:val="24"/>
        </w:rPr>
        <w:t xml:space="preserve"> DEL DOS MIL </w:t>
      </w:r>
      <w:r w:rsidR="00911431" w:rsidRPr="00890C52">
        <w:rPr>
          <w:rFonts w:cs="Calibri"/>
          <w:sz w:val="24"/>
          <w:szCs w:val="24"/>
        </w:rPr>
        <w:t>VEINTIUNO</w:t>
      </w:r>
      <w:r w:rsidRPr="00890C52">
        <w:rPr>
          <w:rFonts w:cs="Calibri"/>
          <w:sz w:val="24"/>
          <w:szCs w:val="24"/>
        </w:rPr>
        <w:t xml:space="preserve">, CABECERA MUNICIPAL DE BAHÍA DE BANDERAS, NAYARIT, SIENDO LAS 10:00 HRS DEL DÍA </w:t>
      </w:r>
      <w:r w:rsidR="002156E1">
        <w:rPr>
          <w:rFonts w:cs="Calibri"/>
          <w:sz w:val="24"/>
          <w:szCs w:val="24"/>
        </w:rPr>
        <w:t>MARTES</w:t>
      </w:r>
      <w:r w:rsidRPr="00890C52">
        <w:rPr>
          <w:rFonts w:cs="Calibri"/>
          <w:sz w:val="24"/>
          <w:szCs w:val="24"/>
        </w:rPr>
        <w:t xml:space="preserve"> </w:t>
      </w:r>
      <w:r w:rsidR="002156E1">
        <w:rPr>
          <w:rFonts w:cs="Calibri"/>
          <w:sz w:val="24"/>
          <w:szCs w:val="24"/>
        </w:rPr>
        <w:t>30</w:t>
      </w:r>
      <w:r w:rsidRPr="00890C52">
        <w:rPr>
          <w:rFonts w:cs="Calibri"/>
          <w:sz w:val="24"/>
          <w:szCs w:val="24"/>
        </w:rPr>
        <w:t xml:space="preserve"> DE </w:t>
      </w:r>
      <w:r w:rsidR="002156E1">
        <w:rPr>
          <w:rFonts w:cs="Calibri"/>
          <w:sz w:val="24"/>
          <w:szCs w:val="24"/>
        </w:rPr>
        <w:t>NOVIEMBRE</w:t>
      </w:r>
      <w:r w:rsidRPr="00890C52">
        <w:rPr>
          <w:rFonts w:cs="Calibri"/>
          <w:sz w:val="24"/>
          <w:szCs w:val="24"/>
        </w:rPr>
        <w:t xml:space="preserve"> DEL AÑO </w:t>
      </w:r>
      <w:r w:rsidR="00911431" w:rsidRPr="00890C52">
        <w:rPr>
          <w:rFonts w:cs="Calibri"/>
          <w:sz w:val="24"/>
          <w:szCs w:val="24"/>
        </w:rPr>
        <w:t>2021</w:t>
      </w:r>
      <w:r w:rsidRPr="00890C52">
        <w:rPr>
          <w:rFonts w:cs="Calibri"/>
          <w:sz w:val="24"/>
          <w:szCs w:val="24"/>
        </w:rPr>
        <w:t xml:space="preserve">, EN LA LOCALIDAD DE VALLE DE 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LA </w:t>
      </w:r>
      <w:r w:rsidR="002E7F55" w:rsidRPr="00890C52">
        <w:rPr>
          <w:rFonts w:cs="Calibri"/>
          <w:sz w:val="24"/>
          <w:szCs w:val="24"/>
        </w:rPr>
        <w:t>DÉCIMA</w:t>
      </w:r>
      <w:r w:rsidR="002156E1">
        <w:rPr>
          <w:rFonts w:cs="Calibri"/>
          <w:sz w:val="24"/>
          <w:szCs w:val="24"/>
        </w:rPr>
        <w:t xml:space="preserve"> PRIMERA</w:t>
      </w:r>
      <w:r w:rsidRPr="00890C52">
        <w:rPr>
          <w:rFonts w:cs="Calibri"/>
          <w:sz w:val="24"/>
          <w:szCs w:val="24"/>
        </w:rPr>
        <w:t xml:space="preserve"> SESIÓN ORDINARIA CORRESPONDIENTE A LOS ASUNTOS RELACIONADOS CON LAS ACTIVIDADES QUE COMPETEN A ESTA UNIDAD DE TRANSPARENCIA.</w:t>
      </w:r>
    </w:p>
    <w:p w14:paraId="27E1566B" w14:textId="77777777" w:rsidR="003D5DF5" w:rsidRPr="0099209C" w:rsidRDefault="003D5DF5" w:rsidP="00BA6B2A">
      <w:pPr>
        <w:spacing w:after="0" w:line="240" w:lineRule="auto"/>
        <w:ind w:left="284" w:right="616"/>
        <w:jc w:val="both"/>
        <w:rPr>
          <w:sz w:val="24"/>
          <w:szCs w:val="24"/>
        </w:rPr>
      </w:pPr>
    </w:p>
    <w:p w14:paraId="2C0D50C3" w14:textId="6864C9EE" w:rsidR="00BA6B2A" w:rsidRPr="0099209C" w:rsidRDefault="00890C52" w:rsidP="00BA6B2A">
      <w:pPr>
        <w:spacing w:after="0" w:line="240" w:lineRule="auto"/>
        <w:ind w:left="284" w:right="616"/>
        <w:jc w:val="center"/>
        <w:rPr>
          <w:b/>
          <w:sz w:val="24"/>
          <w:szCs w:val="24"/>
        </w:rPr>
      </w:pPr>
      <w:r>
        <w:rPr>
          <w:b/>
          <w:noProof/>
          <w:sz w:val="24"/>
          <w:szCs w:val="24"/>
        </w:rPr>
        <mc:AlternateContent>
          <mc:Choice Requires="wps">
            <w:drawing>
              <wp:anchor distT="0" distB="0" distL="114300" distR="114300" simplePos="0" relativeHeight="251667456" behindDoc="0" locked="0" layoutInCell="1" allowOverlap="1" wp14:anchorId="3DB791D3" wp14:editId="50A87974">
                <wp:simplePos x="0" y="0"/>
                <wp:positionH relativeFrom="column">
                  <wp:posOffset>-1833</wp:posOffset>
                </wp:positionH>
                <wp:positionV relativeFrom="paragraph">
                  <wp:posOffset>133146</wp:posOffset>
                </wp:positionV>
                <wp:extent cx="5218981" cy="293298"/>
                <wp:effectExtent l="0" t="0" r="20320" b="12065"/>
                <wp:wrapNone/>
                <wp:docPr id="7" name="Rectángulo 7"/>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464408B" w14:textId="699C27E1" w:rsidR="00890C52" w:rsidRPr="00890C52" w:rsidRDefault="00890C52" w:rsidP="00890C52">
                            <w:pPr>
                              <w:jc w:val="center"/>
                              <w:rPr>
                                <w:b/>
                                <w:bCs/>
                                <w:lang w:val="es-419"/>
                              </w:rPr>
                            </w:pPr>
                            <w:r w:rsidRPr="00890C52">
                              <w:rPr>
                                <w:b/>
                                <w:bCs/>
                                <w:lang w:val="es-419"/>
                              </w:rPr>
                              <w:t>ORDEN DEL 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791D3" id="Rectángulo 7" o:spid="_x0000_s1029" style="position:absolute;left:0;text-align:left;margin-left:-.15pt;margin-top:10.5pt;width:410.9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" fillcolor="black [3200]" strokecolor="black [1600]" strokeweight="2pt">
                <v:textbox>
                  <w:txbxContent>
                    <w:p w14:paraId="6464408B" w14:textId="699C27E1" w:rsidR="00890C52" w:rsidRPr="00890C52" w:rsidRDefault="00890C52" w:rsidP="00890C52">
                      <w:pPr>
                        <w:jc w:val="center"/>
                        <w:rPr>
                          <w:b/>
                          <w:bCs/>
                          <w:lang w:val="es-419"/>
                        </w:rPr>
                      </w:pPr>
                      <w:r w:rsidRPr="00890C52">
                        <w:rPr>
                          <w:b/>
                          <w:bCs/>
                          <w:lang w:val="es-419"/>
                        </w:rPr>
                        <w:t>ORDEN DEL DÍA</w:t>
                      </w:r>
                    </w:p>
                  </w:txbxContent>
                </v:textbox>
              </v:rect>
            </w:pict>
          </mc:Fallback>
        </mc:AlternateContent>
      </w:r>
    </w:p>
    <w:p w14:paraId="15E004A3" w14:textId="04A146AA" w:rsidR="007D5FA7" w:rsidRPr="0099209C" w:rsidRDefault="00D96549" w:rsidP="00BA6B2A">
      <w:pPr>
        <w:spacing w:after="0" w:line="240" w:lineRule="auto"/>
        <w:ind w:left="284" w:right="616"/>
        <w:jc w:val="center"/>
        <w:rPr>
          <w:b/>
          <w:sz w:val="24"/>
          <w:szCs w:val="24"/>
        </w:rPr>
      </w:pPr>
      <w:r w:rsidRPr="0099209C">
        <w:rPr>
          <w:b/>
          <w:sz w:val="24"/>
          <w:szCs w:val="24"/>
        </w:rPr>
        <w:t>ORDEN DEL DÍA</w:t>
      </w:r>
    </w:p>
    <w:p w14:paraId="4E1E92BE" w14:textId="6717EFC0" w:rsidR="00D45D93" w:rsidRPr="0099209C" w:rsidRDefault="00D45D93" w:rsidP="00BA6B2A">
      <w:pPr>
        <w:spacing w:after="0" w:line="240" w:lineRule="auto"/>
        <w:ind w:left="284" w:right="616"/>
        <w:jc w:val="center"/>
        <w:rPr>
          <w:sz w:val="24"/>
          <w:szCs w:val="24"/>
        </w:rPr>
      </w:pPr>
    </w:p>
    <w:p w14:paraId="05F05F57" w14:textId="2AEE2807" w:rsidR="00D45D93" w:rsidRPr="0099209C" w:rsidRDefault="00D96549" w:rsidP="006D0062">
      <w:pPr>
        <w:pStyle w:val="Prrafodelista"/>
        <w:numPr>
          <w:ilvl w:val="0"/>
          <w:numId w:val="1"/>
        </w:numPr>
        <w:spacing w:after="0" w:line="240" w:lineRule="auto"/>
        <w:ind w:left="284" w:right="616"/>
        <w:jc w:val="both"/>
        <w:rPr>
          <w:sz w:val="24"/>
          <w:szCs w:val="24"/>
        </w:rPr>
      </w:pPr>
      <w:r w:rsidRPr="0099209C">
        <w:rPr>
          <w:rFonts w:cs="Calibri"/>
          <w:sz w:val="24"/>
          <w:szCs w:val="24"/>
        </w:rPr>
        <w:t>PASE DE LISTA Y DECLARACIÓN DE QUÓRUM LEGAL.</w:t>
      </w:r>
    </w:p>
    <w:p w14:paraId="451345C9" w14:textId="5558F032" w:rsidR="00D96549" w:rsidRDefault="002156E1" w:rsidP="006D0062">
      <w:pPr>
        <w:pStyle w:val="Prrafodelista"/>
        <w:numPr>
          <w:ilvl w:val="0"/>
          <w:numId w:val="1"/>
        </w:numPr>
        <w:spacing w:after="0" w:line="240" w:lineRule="auto"/>
        <w:ind w:left="284" w:right="616"/>
        <w:jc w:val="both"/>
        <w:rPr>
          <w:sz w:val="24"/>
          <w:szCs w:val="24"/>
        </w:rPr>
      </w:pPr>
      <w:r>
        <w:rPr>
          <w:sz w:val="24"/>
          <w:szCs w:val="24"/>
        </w:rPr>
        <w:t>RE</w:t>
      </w:r>
      <w:r w:rsidR="002E7F55">
        <w:rPr>
          <w:sz w:val="24"/>
          <w:szCs w:val="24"/>
        </w:rPr>
        <w:t>ASIGNACIÓN DE OBLIGACIONES COMUNES DERIVADAS DE LA LTAIPEN ART. 33</w:t>
      </w:r>
      <w:r>
        <w:rPr>
          <w:sz w:val="24"/>
          <w:szCs w:val="24"/>
        </w:rPr>
        <w:t>, EN LA UA TERCERA EDAD POR NUEVO TITULAR.</w:t>
      </w:r>
    </w:p>
    <w:p w14:paraId="0F690AC3" w14:textId="6C09FA11" w:rsidR="006D0062" w:rsidRPr="0099209C" w:rsidRDefault="00D96549" w:rsidP="006D0062">
      <w:pPr>
        <w:pStyle w:val="Prrafodelista"/>
        <w:numPr>
          <w:ilvl w:val="0"/>
          <w:numId w:val="1"/>
        </w:numPr>
        <w:spacing w:after="0" w:line="240" w:lineRule="auto"/>
        <w:ind w:left="284" w:right="616"/>
        <w:jc w:val="both"/>
        <w:rPr>
          <w:sz w:val="24"/>
          <w:szCs w:val="24"/>
        </w:rPr>
      </w:pPr>
      <w:r w:rsidRPr="0099209C">
        <w:rPr>
          <w:sz w:val="24"/>
          <w:szCs w:val="24"/>
        </w:rPr>
        <w:t>CLAUSURA.</w:t>
      </w:r>
    </w:p>
    <w:p w14:paraId="4BCE8D0B" w14:textId="7DA38EFE" w:rsidR="00D45D93" w:rsidRPr="0099209C" w:rsidRDefault="00890C52" w:rsidP="00CA3551">
      <w:pPr>
        <w:spacing w:after="0" w:line="240" w:lineRule="auto"/>
        <w:ind w:left="284" w:right="616"/>
        <w:jc w:val="both"/>
        <w:rPr>
          <w:sz w:val="24"/>
          <w:szCs w:val="24"/>
        </w:rPr>
      </w:pPr>
      <w:r>
        <w:rPr>
          <w:b/>
          <w:noProof/>
          <w:sz w:val="24"/>
          <w:szCs w:val="24"/>
        </w:rPr>
        <mc:AlternateContent>
          <mc:Choice Requires="wps">
            <w:drawing>
              <wp:anchor distT="0" distB="0" distL="114300" distR="114300" simplePos="0" relativeHeight="251669504" behindDoc="0" locked="0" layoutInCell="1" allowOverlap="1" wp14:anchorId="5CF04327" wp14:editId="585FBC36">
                <wp:simplePos x="0" y="0"/>
                <wp:positionH relativeFrom="column">
                  <wp:posOffset>12473</wp:posOffset>
                </wp:positionH>
                <wp:positionV relativeFrom="paragraph">
                  <wp:posOffset>133769</wp:posOffset>
                </wp:positionV>
                <wp:extent cx="5218981" cy="293298"/>
                <wp:effectExtent l="0" t="0" r="20320" b="12065"/>
                <wp:wrapNone/>
                <wp:docPr id="8" name="Rectángulo 8"/>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24CAF17" w14:textId="32EFD1B1" w:rsidR="00890C52" w:rsidRPr="00890C52" w:rsidRDefault="00890C52" w:rsidP="00890C52">
                            <w:pPr>
                              <w:jc w:val="center"/>
                              <w:rPr>
                                <w:b/>
                                <w:bCs/>
                                <w:lang w:val="es-419"/>
                              </w:rPr>
                            </w:pPr>
                            <w:r>
                              <w:rPr>
                                <w:b/>
                                <w:bCs/>
                                <w:lang w:val="es-419"/>
                              </w:rPr>
                              <w:t>DESARROLLO DE LA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04327" id="Rectángulo 8" o:spid="_x0000_s1030" style="position:absolute;left:0;text-align:left;margin-left:1pt;margin-top:10.55pt;width:410.95pt;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" fillcolor="black [3200]" strokecolor="black [1600]" strokeweight="2pt">
                <v:textbox>
                  <w:txbxContent>
                    <w:p w14:paraId="424CAF17" w14:textId="32EFD1B1" w:rsidR="00890C52" w:rsidRPr="00890C52" w:rsidRDefault="00890C52" w:rsidP="00890C52">
                      <w:pPr>
                        <w:jc w:val="center"/>
                        <w:rPr>
                          <w:b/>
                          <w:bCs/>
                          <w:lang w:val="es-419"/>
                        </w:rPr>
                      </w:pPr>
                      <w:r>
                        <w:rPr>
                          <w:b/>
                          <w:bCs/>
                          <w:lang w:val="es-419"/>
                        </w:rPr>
                        <w:t>DESARROLLO DE LA SESIÓN</w:t>
                      </w:r>
                    </w:p>
                  </w:txbxContent>
                </v:textbox>
              </v:rect>
            </w:pict>
          </mc:Fallback>
        </mc:AlternateContent>
      </w:r>
    </w:p>
    <w:p w14:paraId="4E05AD4C" w14:textId="77777777" w:rsidR="00A92EE2" w:rsidRPr="00A92EE2" w:rsidRDefault="00D96549" w:rsidP="00A92EE2">
      <w:pPr>
        <w:pStyle w:val="Sinespaciado"/>
        <w:jc w:val="center"/>
        <w:rPr>
          <w:rFonts w:cs="Calibri"/>
          <w:b/>
          <w:sz w:val="24"/>
          <w:szCs w:val="24"/>
        </w:rPr>
      </w:pPr>
      <w:r w:rsidRPr="00A92EE2">
        <w:rPr>
          <w:rFonts w:cs="Calibri"/>
          <w:b/>
          <w:sz w:val="24"/>
          <w:szCs w:val="24"/>
        </w:rPr>
        <w:t>DESARROLLO DE LA SESION:</w:t>
      </w:r>
    </w:p>
    <w:p w14:paraId="4AD60F54" w14:textId="77777777" w:rsidR="00A92EE2" w:rsidRPr="00A92EE2" w:rsidRDefault="00A92EE2" w:rsidP="00A92EE2">
      <w:pPr>
        <w:pStyle w:val="Sinespaciado"/>
        <w:jc w:val="both"/>
        <w:rPr>
          <w:rFonts w:cs="Calibri"/>
          <w:sz w:val="24"/>
          <w:szCs w:val="24"/>
        </w:rPr>
      </w:pPr>
    </w:p>
    <w:p w14:paraId="1116F7BD" w14:textId="2B55C93D" w:rsidR="00A92EE2" w:rsidRPr="00A92EE2" w:rsidRDefault="00D96549" w:rsidP="00A92EE2">
      <w:pPr>
        <w:pStyle w:val="Sinespaciado"/>
        <w:jc w:val="both"/>
        <w:rPr>
          <w:rFonts w:cs="Calibri"/>
          <w:sz w:val="24"/>
          <w:szCs w:val="24"/>
        </w:rPr>
      </w:pPr>
      <w:r w:rsidRPr="00A92EE2">
        <w:rPr>
          <w:rFonts w:cs="Calibri"/>
          <w:sz w:val="24"/>
          <w:szCs w:val="24"/>
        </w:rPr>
        <w:t xml:space="preserve">A </w:t>
      </w:r>
      <w:r w:rsidR="008B330A" w:rsidRPr="00A92EE2">
        <w:rPr>
          <w:rFonts w:cs="Calibri"/>
          <w:sz w:val="24"/>
          <w:szCs w:val="24"/>
        </w:rPr>
        <w:t>CONTINUACIÓN</w:t>
      </w:r>
      <w:r w:rsidR="00F90064">
        <w:rPr>
          <w:rFonts w:cs="Calibri"/>
          <w:sz w:val="24"/>
          <w:szCs w:val="24"/>
        </w:rPr>
        <w:t>,</w:t>
      </w:r>
      <w:r w:rsidR="008B330A" w:rsidRPr="00A92EE2">
        <w:rPr>
          <w:rFonts w:cs="Calibri"/>
          <w:sz w:val="24"/>
          <w:szCs w:val="24"/>
        </w:rPr>
        <w:t xml:space="preserve"> </w:t>
      </w:r>
      <w:r w:rsidR="00F90064">
        <w:rPr>
          <w:rFonts w:cs="Calibri"/>
          <w:sz w:val="24"/>
          <w:szCs w:val="24"/>
        </w:rPr>
        <w:t>EL</w:t>
      </w:r>
      <w:r w:rsidR="00C23DEA">
        <w:rPr>
          <w:b/>
          <w:sz w:val="24"/>
          <w:szCs w:val="24"/>
        </w:rPr>
        <w:t xml:space="preserve"> </w:t>
      </w:r>
      <w:bookmarkStart w:id="0" w:name="_Hlk90545200"/>
      <w:r w:rsidR="00F90064" w:rsidRPr="00F90064">
        <w:rPr>
          <w:b/>
          <w:bCs/>
          <w:sz w:val="24"/>
          <w:szCs w:val="24"/>
        </w:rPr>
        <w:t>DR. GERALDO CERVANTES GONZÁLEZ</w:t>
      </w:r>
      <w:bookmarkEnd w:id="0"/>
      <w:r w:rsidRPr="00E04390">
        <w:rPr>
          <w:b/>
          <w:sz w:val="24"/>
          <w:szCs w:val="24"/>
        </w:rPr>
        <w:t>, PRESIDENT</w:t>
      </w:r>
      <w:r w:rsidR="00C23DEA">
        <w:rPr>
          <w:b/>
          <w:sz w:val="24"/>
          <w:szCs w:val="24"/>
        </w:rPr>
        <w:t>E</w:t>
      </w:r>
      <w:r w:rsidRPr="00E04390">
        <w:rPr>
          <w:b/>
          <w:sz w:val="24"/>
          <w:szCs w:val="24"/>
        </w:rPr>
        <w:t xml:space="preserve"> DEL COMITÉ DE TRANSPARENCIA</w:t>
      </w:r>
      <w:r w:rsidRPr="00E04390">
        <w:rPr>
          <w:sz w:val="24"/>
          <w:szCs w:val="24"/>
        </w:rPr>
        <w:t xml:space="preserve">, </w:t>
      </w:r>
      <w:r w:rsidRPr="00A92EE2">
        <w:rPr>
          <w:rFonts w:cs="Calibri"/>
          <w:sz w:val="24"/>
          <w:szCs w:val="24"/>
        </w:rPr>
        <w:t>SOMETIÓ A CONSIDERACIÓN DE LOS PRESENTES EL ORDEN DEL DÍA, ESTANDO TODOS DE ACUERDO.</w:t>
      </w:r>
    </w:p>
    <w:p w14:paraId="392AC88E" w14:textId="77777777" w:rsidR="00A92EE2" w:rsidRPr="00A92EE2" w:rsidRDefault="00A92EE2" w:rsidP="00A92EE2">
      <w:pPr>
        <w:pStyle w:val="Sinespaciado"/>
        <w:jc w:val="both"/>
        <w:rPr>
          <w:rFonts w:cs="Calibri"/>
          <w:sz w:val="24"/>
          <w:szCs w:val="24"/>
        </w:rPr>
      </w:pPr>
    </w:p>
    <w:p w14:paraId="395CC096" w14:textId="77777777" w:rsidR="00A92EE2" w:rsidRPr="00A92EE2" w:rsidRDefault="00D96549" w:rsidP="00A92EE2">
      <w:pPr>
        <w:pStyle w:val="Sinespaciado"/>
        <w:jc w:val="both"/>
        <w:rPr>
          <w:rFonts w:cs="Calibri"/>
          <w:sz w:val="24"/>
          <w:szCs w:val="24"/>
        </w:rPr>
      </w:pPr>
      <w:r w:rsidRPr="00A92EE2">
        <w:rPr>
          <w:rFonts w:cs="Calibri"/>
          <w:b/>
          <w:sz w:val="24"/>
          <w:szCs w:val="24"/>
        </w:rPr>
        <w:t>ACUERDO NÚMERO UNO.-</w:t>
      </w:r>
      <w:r w:rsidRPr="00A92EE2">
        <w:rPr>
          <w:rFonts w:cs="Calibri"/>
          <w:sz w:val="24"/>
          <w:szCs w:val="24"/>
        </w:rPr>
        <w:t xml:space="preserve"> EL PLENO DEL COMITÉ DE TRANSPARENCIA DE ESTE SISTEMA MUNICIPAL PARA EL DESARROLLO INTEGRAL DE LA FAMILIA DEL MUNICIPIO DE  BAHÍA DE BANDERAS, NAYARIT, APROBÓ POR UNANIMIDAD EL ORDEN DEL DÍA.</w:t>
      </w:r>
    </w:p>
    <w:p w14:paraId="3654FB88" w14:textId="77777777" w:rsidR="00A92EE2" w:rsidRPr="00A92EE2" w:rsidRDefault="00A92EE2" w:rsidP="00A92EE2">
      <w:pPr>
        <w:pStyle w:val="Sinespaciado"/>
        <w:jc w:val="both"/>
        <w:rPr>
          <w:rFonts w:cs="Calibri"/>
          <w:sz w:val="24"/>
          <w:szCs w:val="24"/>
        </w:rPr>
      </w:pPr>
    </w:p>
    <w:p w14:paraId="75425D5B" w14:textId="07974AB3" w:rsidR="00A92EE2" w:rsidRDefault="00D96549" w:rsidP="00A92EE2">
      <w:pPr>
        <w:pStyle w:val="Sinespaciado"/>
        <w:jc w:val="both"/>
        <w:rPr>
          <w:rFonts w:cs="Calibri"/>
          <w:sz w:val="24"/>
          <w:szCs w:val="24"/>
        </w:rPr>
      </w:pPr>
      <w:r w:rsidRPr="00A92EE2">
        <w:rPr>
          <w:rFonts w:cs="Calibri"/>
          <w:sz w:val="24"/>
          <w:szCs w:val="24"/>
        </w:rPr>
        <w:t xml:space="preserve">EN ESE TENOR, SE DIO EL USO DE LA VOZ AL TITULAR DE LA UNIDAD DE TRANSPARENCIA PARA QUE EXPUSIERA </w:t>
      </w:r>
      <w:r w:rsidR="00C23DEA">
        <w:rPr>
          <w:rFonts w:cs="Calibri"/>
          <w:sz w:val="24"/>
          <w:szCs w:val="24"/>
        </w:rPr>
        <w:t>LOS ASUNTOS RELATIVOS A ESTA UNIDAD DE TRANSPARENCIA.</w:t>
      </w:r>
    </w:p>
    <w:p w14:paraId="0E045ACE" w14:textId="77777777" w:rsidR="00D96549" w:rsidRPr="00A92EE2" w:rsidRDefault="00D96549" w:rsidP="00A92EE2">
      <w:pPr>
        <w:pStyle w:val="Sinespaciado"/>
        <w:jc w:val="both"/>
        <w:rPr>
          <w:rFonts w:cs="Calibri"/>
          <w:sz w:val="24"/>
          <w:szCs w:val="24"/>
        </w:rPr>
      </w:pPr>
    </w:p>
    <w:p w14:paraId="39325914" w14:textId="6556956A" w:rsidR="002156E1" w:rsidRDefault="00D96549" w:rsidP="008B330A">
      <w:pPr>
        <w:jc w:val="both"/>
        <w:rPr>
          <w:rFonts w:cs="Calibri"/>
          <w:sz w:val="24"/>
          <w:szCs w:val="24"/>
        </w:rPr>
      </w:pPr>
      <w:r w:rsidRPr="00A92EE2">
        <w:rPr>
          <w:rFonts w:cs="Calibri"/>
          <w:b/>
          <w:sz w:val="24"/>
          <w:szCs w:val="24"/>
        </w:rPr>
        <w:t xml:space="preserve">ACUERDO NÚMERO </w:t>
      </w:r>
      <w:proofErr w:type="gramStart"/>
      <w:r w:rsidRPr="00A92EE2">
        <w:rPr>
          <w:rFonts w:cs="Calibri"/>
          <w:b/>
          <w:sz w:val="24"/>
          <w:szCs w:val="24"/>
        </w:rPr>
        <w:t>DOS.-</w:t>
      </w:r>
      <w:proofErr w:type="gramEnd"/>
      <w:r w:rsidR="00C23DEA">
        <w:rPr>
          <w:rFonts w:cs="Calibri"/>
          <w:b/>
          <w:sz w:val="24"/>
          <w:szCs w:val="24"/>
        </w:rPr>
        <w:t xml:space="preserve"> </w:t>
      </w:r>
      <w:r w:rsidRPr="00A92EE2">
        <w:rPr>
          <w:rFonts w:cs="Calibri"/>
          <w:b/>
          <w:sz w:val="24"/>
          <w:szCs w:val="24"/>
        </w:rPr>
        <w:t xml:space="preserve"> </w:t>
      </w:r>
      <w:r w:rsidR="00C23DEA">
        <w:rPr>
          <w:rFonts w:cs="Calibri"/>
          <w:sz w:val="24"/>
          <w:szCs w:val="24"/>
        </w:rPr>
        <w:t xml:space="preserve">PROSIGUIENDO CON EL ORDEN DEL DIA, EL TITULAR DE LA UNIDAD DE TRANSPARENCIA HACIENDO USO DE LA VOZ, </w:t>
      </w:r>
      <w:r w:rsidR="00F90064">
        <w:rPr>
          <w:rFonts w:cs="Calibri"/>
          <w:sz w:val="24"/>
          <w:szCs w:val="24"/>
        </w:rPr>
        <w:t xml:space="preserve">DA POR ENTERADO A </w:t>
      </w:r>
      <w:r w:rsidR="00F90064">
        <w:rPr>
          <w:rFonts w:cs="Calibri"/>
          <w:sz w:val="24"/>
          <w:szCs w:val="24"/>
        </w:rPr>
        <w:lastRenderedPageBreak/>
        <w:t xml:space="preserve">ESTE COMITÉ, QUE, DERIVADO DE LAS OBLIGACIONES QUE DEMANDA EL ARTÍCULO 33 DE LA LEY DE TRANSPARENCIA Y ACCESO A LA INFORMACIÓN PÚBLICA PARA EL ESTADO DE NAYARIT, Y EN APEGO A LAS FACULTADES Y OBLIGACIONES QUE ESTA UNIDAD DE TRANSPARENCIA POSEE, SE REALIZA LA </w:t>
      </w:r>
      <w:r w:rsidR="002156E1">
        <w:rPr>
          <w:rFonts w:cs="Calibri"/>
          <w:sz w:val="24"/>
          <w:szCs w:val="24"/>
        </w:rPr>
        <w:t>RE</w:t>
      </w:r>
      <w:r w:rsidR="00F90064">
        <w:rPr>
          <w:rFonts w:cs="Calibri"/>
          <w:sz w:val="24"/>
          <w:szCs w:val="24"/>
        </w:rPr>
        <w:t>ASIGNACIÓN DE LAS FRACCIONES RESULTANTES</w:t>
      </w:r>
      <w:r w:rsidR="002156E1">
        <w:rPr>
          <w:rFonts w:cs="Calibri"/>
          <w:sz w:val="24"/>
          <w:szCs w:val="24"/>
        </w:rPr>
        <w:t xml:space="preserve"> Y ASIGNADAS AL C. RICARDO CASTILLO BARRAGÁN, TITULAR DE UA TERCERA EDAD, QUIEN POR </w:t>
      </w:r>
      <w:r w:rsidR="0056602E">
        <w:rPr>
          <w:rFonts w:cs="Calibri"/>
          <w:sz w:val="24"/>
          <w:szCs w:val="24"/>
        </w:rPr>
        <w:t>MOTIVOS AJENOS QUE DEBAN MENCIONARSE</w:t>
      </w:r>
      <w:r w:rsidR="002156E1">
        <w:rPr>
          <w:rFonts w:cs="Calibri"/>
          <w:sz w:val="24"/>
          <w:szCs w:val="24"/>
        </w:rPr>
        <w:t>, HA SIDO REVOCADO DEL CARGO COMO COORDINADOR DE ESTA UNIDAD ADMINISTRATIVA, Y EN EL MISMO TENOR SE ASIGNA A LA LIC. MA. DE JESÚS RUIZ PINEDA</w:t>
      </w:r>
      <w:r w:rsidR="0056602E">
        <w:rPr>
          <w:rFonts w:cs="Calibri"/>
          <w:sz w:val="24"/>
          <w:szCs w:val="24"/>
        </w:rPr>
        <w:t xml:space="preserve"> COMO RESPONSABLE INMEDIATO CON FECHA 05 DE NOVIEMBRE DE 2021, MISMA QUE SE LE ADJUNTAN LAS OBLIGACIONES LEGALES CONFERIDAS POR LA LEY GENERAL DE TRANSPARENCIA Y ACCESO A LA INFORMACIÓN PÚBLICA.</w:t>
      </w:r>
    </w:p>
    <w:p w14:paraId="2F87283C" w14:textId="01E0DD39" w:rsidR="008866B6" w:rsidRDefault="008866B6" w:rsidP="00D2676D">
      <w:pPr>
        <w:jc w:val="both"/>
        <w:rPr>
          <w:rFonts w:cs="Calibri"/>
          <w:sz w:val="24"/>
          <w:szCs w:val="24"/>
        </w:rPr>
      </w:pPr>
      <w:r>
        <w:rPr>
          <w:b/>
          <w:noProof/>
          <w:sz w:val="24"/>
          <w:szCs w:val="24"/>
        </w:rPr>
        <mc:AlternateContent>
          <mc:Choice Requires="wps">
            <w:drawing>
              <wp:anchor distT="0" distB="0" distL="114300" distR="114300" simplePos="0" relativeHeight="251677696" behindDoc="0" locked="0" layoutInCell="1" allowOverlap="1" wp14:anchorId="7CC4024F" wp14:editId="5DDAA566">
                <wp:simplePos x="0" y="0"/>
                <wp:positionH relativeFrom="column">
                  <wp:posOffset>0</wp:posOffset>
                </wp:positionH>
                <wp:positionV relativeFrom="paragraph">
                  <wp:posOffset>167832</wp:posOffset>
                </wp:positionV>
                <wp:extent cx="5218981" cy="293298"/>
                <wp:effectExtent l="0" t="0" r="20320" b="12065"/>
                <wp:wrapNone/>
                <wp:docPr id="12" name="Rectángulo 12"/>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F46C2AE" w14:textId="0AAEE284" w:rsidR="008866B6" w:rsidRPr="00890C52" w:rsidRDefault="008866B6" w:rsidP="008866B6">
                            <w:pPr>
                              <w:jc w:val="center"/>
                              <w:rPr>
                                <w:b/>
                                <w:bCs/>
                                <w:lang w:val="es-419"/>
                              </w:rPr>
                            </w:pPr>
                            <w:r>
                              <w:rPr>
                                <w:b/>
                                <w:bCs/>
                                <w:lang w:val="es-419"/>
                              </w:rPr>
                              <w:t>CLAUSURA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4024F" id="Rectángulo 12" o:spid="_x0000_s1031" style="position:absolute;left:0;text-align:left;margin-left:0;margin-top:13.2pt;width:410.95pt;height:2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" fillcolor="black [3200]" strokecolor="black [1600]" strokeweight="2pt">
                <v:textbox>
                  <w:txbxContent>
                    <w:p w14:paraId="2F46C2AE" w14:textId="0AAEE284" w:rsidR="008866B6" w:rsidRPr="00890C52" w:rsidRDefault="008866B6" w:rsidP="008866B6">
                      <w:pPr>
                        <w:jc w:val="center"/>
                        <w:rPr>
                          <w:b/>
                          <w:bCs/>
                          <w:lang w:val="es-419"/>
                        </w:rPr>
                      </w:pPr>
                      <w:r>
                        <w:rPr>
                          <w:b/>
                          <w:bCs/>
                          <w:lang w:val="es-419"/>
                        </w:rPr>
                        <w:t>CLAUSURA</w:t>
                      </w:r>
                    </w:p>
                  </w:txbxContent>
                </v:textbox>
              </v:rect>
            </w:pict>
          </mc:Fallback>
        </mc:AlternateContent>
      </w:r>
    </w:p>
    <w:p w14:paraId="4C19F917" w14:textId="00DB8DF0" w:rsidR="009416F7" w:rsidRDefault="009416F7" w:rsidP="00390728">
      <w:pPr>
        <w:pStyle w:val="Sinespaciado"/>
        <w:jc w:val="both"/>
        <w:rPr>
          <w:rFonts w:cs="Calibri"/>
          <w:sz w:val="24"/>
          <w:szCs w:val="24"/>
        </w:rPr>
      </w:pPr>
    </w:p>
    <w:p w14:paraId="3E460547" w14:textId="1B49E051" w:rsidR="009416F7" w:rsidRPr="00E04390" w:rsidRDefault="009416F7" w:rsidP="009416F7">
      <w:pPr>
        <w:pStyle w:val="Sinespaciado"/>
        <w:jc w:val="both"/>
        <w:rPr>
          <w:rFonts w:cs="Calibri"/>
          <w:sz w:val="24"/>
          <w:szCs w:val="24"/>
        </w:rPr>
      </w:pPr>
      <w:r w:rsidRPr="00911431">
        <w:rPr>
          <w:rFonts w:cs="Calibri"/>
          <w:b/>
          <w:sz w:val="24"/>
          <w:szCs w:val="24"/>
        </w:rPr>
        <w:t xml:space="preserve">ACUERDO NÚMERO </w:t>
      </w:r>
      <w:proofErr w:type="gramStart"/>
      <w:r w:rsidR="0056602E">
        <w:rPr>
          <w:rFonts w:cs="Calibri"/>
          <w:b/>
          <w:sz w:val="24"/>
          <w:szCs w:val="24"/>
        </w:rPr>
        <w:t>TRES</w:t>
      </w:r>
      <w:r w:rsidRPr="00911431">
        <w:rPr>
          <w:rFonts w:cs="Calibri"/>
          <w:sz w:val="24"/>
          <w:szCs w:val="24"/>
        </w:rPr>
        <w:t>.-</w:t>
      </w:r>
      <w:proofErr w:type="gramEnd"/>
      <w:r w:rsidRPr="00911431">
        <w:rPr>
          <w:rFonts w:cs="Calibri"/>
          <w:sz w:val="24"/>
          <w:szCs w:val="24"/>
        </w:rPr>
        <w:t xml:space="preserve">  </w:t>
      </w:r>
      <w:r>
        <w:rPr>
          <w:rFonts w:cs="Calibri"/>
          <w:sz w:val="24"/>
          <w:szCs w:val="24"/>
        </w:rPr>
        <w:t xml:space="preserve"> UNA VEZ QUE EL TITULAR DE LA UNIDAD DE TRANSPARENCIA EXPUSO TODOS LOS PUNTOS ANTERIORES, </w:t>
      </w:r>
      <w:r w:rsidR="00D2676D">
        <w:rPr>
          <w:rFonts w:cs="Calibri"/>
          <w:sz w:val="24"/>
          <w:szCs w:val="24"/>
        </w:rPr>
        <w:t>EL</w:t>
      </w:r>
      <w:r w:rsidRPr="00A92EE2">
        <w:rPr>
          <w:rFonts w:cs="Calibri"/>
          <w:sz w:val="24"/>
          <w:szCs w:val="24"/>
        </w:rPr>
        <w:t xml:space="preserve"> </w:t>
      </w:r>
      <w:r w:rsidR="00D2676D" w:rsidRPr="00F90064">
        <w:rPr>
          <w:b/>
          <w:bCs/>
          <w:sz w:val="24"/>
          <w:szCs w:val="24"/>
        </w:rPr>
        <w:t>DR. GERALDO CERVANTES GONZÁLEZ</w:t>
      </w:r>
      <w:r w:rsidRPr="00911431">
        <w:rPr>
          <w:rFonts w:cs="Calibri"/>
          <w:sz w:val="24"/>
          <w:szCs w:val="24"/>
        </w:rPr>
        <w:t xml:space="preserve"> </w:t>
      </w:r>
      <w:r w:rsidRPr="00E04390">
        <w:rPr>
          <w:rFonts w:cs="Calibri"/>
          <w:sz w:val="24"/>
          <w:szCs w:val="24"/>
        </w:rPr>
        <w:t xml:space="preserve">DA POR CONCLUIDA LA PRESENTE SESIÓN. </w:t>
      </w:r>
    </w:p>
    <w:p w14:paraId="0B079E06" w14:textId="5FF2A168" w:rsidR="009416F7" w:rsidRPr="00E04390" w:rsidRDefault="009416F7" w:rsidP="00390728">
      <w:pPr>
        <w:pStyle w:val="Sinespaciado"/>
        <w:jc w:val="both"/>
        <w:rPr>
          <w:rFonts w:cs="Calibri"/>
          <w:sz w:val="24"/>
          <w:szCs w:val="24"/>
        </w:rPr>
      </w:pPr>
      <w:r>
        <w:rPr>
          <w:b/>
          <w:sz w:val="24"/>
          <w:szCs w:val="24"/>
        </w:rPr>
        <w:t xml:space="preserve"> </w:t>
      </w:r>
    </w:p>
    <w:p w14:paraId="778845A6" w14:textId="1FDBABED" w:rsidR="00390728" w:rsidRPr="00E04390" w:rsidRDefault="00890C52" w:rsidP="00911431">
      <w:pPr>
        <w:pStyle w:val="Sinespaciado"/>
        <w:jc w:val="both"/>
        <w:rPr>
          <w:rFonts w:cs="Calibri"/>
          <w:sz w:val="24"/>
          <w:szCs w:val="24"/>
        </w:rPr>
      </w:pPr>
      <w:r>
        <w:rPr>
          <w:b/>
          <w:noProof/>
          <w:sz w:val="24"/>
          <w:szCs w:val="24"/>
        </w:rPr>
        <mc:AlternateContent>
          <mc:Choice Requires="wps">
            <w:drawing>
              <wp:anchor distT="0" distB="0" distL="114300" distR="114300" simplePos="0" relativeHeight="251671552" behindDoc="0" locked="0" layoutInCell="1" allowOverlap="1" wp14:anchorId="495F797D" wp14:editId="6EC49ACE">
                <wp:simplePos x="0" y="0"/>
                <wp:positionH relativeFrom="column">
                  <wp:posOffset>0</wp:posOffset>
                </wp:positionH>
                <wp:positionV relativeFrom="paragraph">
                  <wp:posOffset>-635</wp:posOffset>
                </wp:positionV>
                <wp:extent cx="5218981" cy="293298"/>
                <wp:effectExtent l="0" t="0" r="20320" b="12065"/>
                <wp:wrapNone/>
                <wp:docPr id="9" name="Rectángulo 9"/>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2B2E47D" w14:textId="0C4B825E" w:rsidR="00890C52" w:rsidRPr="00890C52" w:rsidRDefault="00890C52" w:rsidP="00890C52">
                            <w:pPr>
                              <w:jc w:val="center"/>
                              <w:rPr>
                                <w:b/>
                                <w:bCs/>
                                <w:lang w:val="es-419"/>
                              </w:rPr>
                            </w:pPr>
                            <w:r>
                              <w:rPr>
                                <w:b/>
                                <w:bCs/>
                                <w:lang w:val="es-419"/>
                              </w:rPr>
                              <w:t>FUNDAMENTO LEGAL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F797D" id="Rectángulo 9" o:spid="_x0000_s1032" style="position:absolute;left:0;text-align:left;margin-left:0;margin-top:-.05pt;width:410.95pt;height:2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" fillcolor="black [3200]" strokecolor="black [1600]" strokeweight="2pt">
                <v:textbox>
                  <w:txbxContent>
                    <w:p w14:paraId="32B2E47D" w14:textId="0C4B825E" w:rsidR="00890C52" w:rsidRPr="00890C52" w:rsidRDefault="00890C52" w:rsidP="00890C52">
                      <w:pPr>
                        <w:jc w:val="center"/>
                        <w:rPr>
                          <w:b/>
                          <w:bCs/>
                          <w:lang w:val="es-419"/>
                        </w:rPr>
                      </w:pPr>
                      <w:r>
                        <w:rPr>
                          <w:b/>
                          <w:bCs/>
                          <w:lang w:val="es-419"/>
                        </w:rPr>
                        <w:t>FUNDAMENTO LEGAL</w:t>
                      </w:r>
                    </w:p>
                  </w:txbxContent>
                </v:textbox>
              </v:rect>
            </w:pict>
          </mc:Fallback>
        </mc:AlternateContent>
      </w:r>
    </w:p>
    <w:p w14:paraId="4FF0AC9D" w14:textId="77777777" w:rsidR="00A92EE2" w:rsidRPr="00A92EE2" w:rsidRDefault="00D923F8" w:rsidP="00A92EE2">
      <w:pPr>
        <w:pStyle w:val="Sinespaciado"/>
        <w:jc w:val="both"/>
        <w:rPr>
          <w:rFonts w:cs="Calibri"/>
          <w:sz w:val="24"/>
          <w:szCs w:val="24"/>
        </w:rPr>
      </w:pPr>
      <w:r>
        <w:rPr>
          <w:b/>
          <w:sz w:val="24"/>
          <w:szCs w:val="24"/>
        </w:rPr>
        <w:t xml:space="preserve"> </w:t>
      </w:r>
    </w:p>
    <w:p w14:paraId="1E670DB0" w14:textId="386B2902" w:rsidR="009416F7" w:rsidRPr="00A92EE2" w:rsidRDefault="00D96549" w:rsidP="00890C52">
      <w:pPr>
        <w:spacing w:after="0" w:line="240" w:lineRule="auto"/>
        <w:jc w:val="both"/>
        <w:rPr>
          <w:rFonts w:cs="Calibri"/>
          <w:sz w:val="24"/>
          <w:szCs w:val="24"/>
        </w:rPr>
      </w:pPr>
      <w:r w:rsidRPr="00A92EE2">
        <w:rPr>
          <w:rFonts w:cs="Calibri"/>
          <w:b/>
          <w:sz w:val="24"/>
          <w:szCs w:val="24"/>
        </w:rPr>
        <w:t xml:space="preserve">I.-FUNDAMENTACIÓN: </w:t>
      </w:r>
      <w:r w:rsidR="0056602E">
        <w:rPr>
          <w:rFonts w:cs="Calibri"/>
          <w:sz w:val="24"/>
          <w:szCs w:val="24"/>
        </w:rPr>
        <w:t>LOS TITULARES DE LAS UNIDADES ADMINISTRATIVAS SON LOS RESPONSABLES DIRECTOS EN PUBLICAR Y RESGUARDAR LA INFORMACIÓN QUE SE GENERA EN ESTAS EN EL EJERCICIO DE SUS ACTIVIDADES, MISMAS QUE SE DERIVAN DEL REGLAMENTO INTERNO DEL SISTEMA MUNICIPAL PARA EL DESARROLLO INTEGRAL DE LA FAMILIA DE BAHÍA DE BANDERAS, NAYARIT.</w:t>
      </w:r>
    </w:p>
    <w:p w14:paraId="24089584" w14:textId="77777777" w:rsidR="00A92EE2" w:rsidRPr="00376354" w:rsidRDefault="00A92EE2" w:rsidP="00A92EE2">
      <w:pPr>
        <w:pStyle w:val="Sinespaciado"/>
        <w:jc w:val="both"/>
        <w:rPr>
          <w:rFonts w:cs="Calibri"/>
          <w:sz w:val="24"/>
          <w:szCs w:val="24"/>
        </w:rPr>
      </w:pPr>
    </w:p>
    <w:p w14:paraId="54B6B146" w14:textId="77777777" w:rsidR="00D923F8" w:rsidRDefault="00D923F8" w:rsidP="00A92EE2">
      <w:pPr>
        <w:spacing w:after="0" w:line="240" w:lineRule="auto"/>
        <w:jc w:val="center"/>
        <w:rPr>
          <w:rFonts w:cs="Calibri"/>
          <w:b/>
          <w:sz w:val="26"/>
          <w:szCs w:val="26"/>
        </w:rPr>
      </w:pPr>
    </w:p>
    <w:p w14:paraId="7FBB9ECC" w14:textId="60E83909" w:rsidR="00A92EE2" w:rsidRPr="003A0535" w:rsidRDefault="00890C52" w:rsidP="00A92EE2">
      <w:pPr>
        <w:spacing w:after="0" w:line="240" w:lineRule="auto"/>
        <w:jc w:val="center"/>
        <w:rPr>
          <w:rFonts w:cs="Calibri"/>
          <w:sz w:val="26"/>
          <w:szCs w:val="26"/>
        </w:rPr>
      </w:pPr>
      <w:r>
        <w:rPr>
          <w:b/>
          <w:noProof/>
          <w:sz w:val="24"/>
          <w:szCs w:val="24"/>
        </w:rPr>
        <mc:AlternateContent>
          <mc:Choice Requires="wps">
            <w:drawing>
              <wp:anchor distT="0" distB="0" distL="114300" distR="114300" simplePos="0" relativeHeight="251673600" behindDoc="0" locked="0" layoutInCell="1" allowOverlap="1" wp14:anchorId="47E0EF14" wp14:editId="1B409FD2">
                <wp:simplePos x="0" y="0"/>
                <wp:positionH relativeFrom="column">
                  <wp:posOffset>0</wp:posOffset>
                </wp:positionH>
                <wp:positionV relativeFrom="paragraph">
                  <wp:posOffset>-635</wp:posOffset>
                </wp:positionV>
                <wp:extent cx="5218981" cy="293298"/>
                <wp:effectExtent l="0" t="0" r="20320" b="12065"/>
                <wp:wrapNone/>
                <wp:docPr id="10" name="Rectángulo 10"/>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A9D35EB" w14:textId="667C67E4" w:rsidR="00890C52" w:rsidRPr="00890C52" w:rsidRDefault="00890C52" w:rsidP="00890C52">
                            <w:pPr>
                              <w:jc w:val="center"/>
                              <w:rPr>
                                <w:b/>
                                <w:bCs/>
                                <w:lang w:val="es-419"/>
                              </w:rPr>
                            </w:pPr>
                            <w:r>
                              <w:rPr>
                                <w:b/>
                                <w:bCs/>
                                <w:lang w:val="es-419"/>
                              </w:rPr>
                              <w:t>ACUERDOS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0EF14" id="Rectángulo 10" o:spid="_x0000_s1033" style="position:absolute;left:0;text-align:left;margin-left:0;margin-top:-.05pt;width:410.95pt;height:2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" fillcolor="black [3200]" strokecolor="black [1600]" strokeweight="2pt">
                <v:textbox>
                  <w:txbxContent>
                    <w:p w14:paraId="5A9D35EB" w14:textId="667C67E4" w:rsidR="00890C52" w:rsidRPr="00890C52" w:rsidRDefault="00890C52" w:rsidP="00890C52">
                      <w:pPr>
                        <w:jc w:val="center"/>
                        <w:rPr>
                          <w:b/>
                          <w:bCs/>
                          <w:lang w:val="es-419"/>
                        </w:rPr>
                      </w:pPr>
                      <w:r>
                        <w:rPr>
                          <w:b/>
                          <w:bCs/>
                          <w:lang w:val="es-419"/>
                        </w:rPr>
                        <w:t>ACUERDOS</w:t>
                      </w:r>
                    </w:p>
                  </w:txbxContent>
                </v:textbox>
              </v:rect>
            </w:pict>
          </mc:Fallback>
        </mc:AlternateContent>
      </w:r>
      <w:r w:rsidR="00D96549" w:rsidRPr="003A0535">
        <w:rPr>
          <w:rFonts w:cs="Calibri"/>
          <w:b/>
          <w:sz w:val="26"/>
          <w:szCs w:val="26"/>
        </w:rPr>
        <w:t>A C O R D A N D O:</w:t>
      </w:r>
    </w:p>
    <w:p w14:paraId="5BC7E62D" w14:textId="77777777" w:rsidR="00A92EE2" w:rsidRPr="003A0535" w:rsidRDefault="00A92EE2" w:rsidP="00A92EE2">
      <w:pPr>
        <w:spacing w:after="0" w:line="240" w:lineRule="auto"/>
        <w:jc w:val="both"/>
        <w:rPr>
          <w:rFonts w:cs="Calibri"/>
          <w:sz w:val="26"/>
          <w:szCs w:val="26"/>
        </w:rPr>
      </w:pPr>
    </w:p>
    <w:p w14:paraId="15262DFD" w14:textId="696FB9A4" w:rsidR="00A92EE2" w:rsidRPr="00376354" w:rsidRDefault="00D96549" w:rsidP="00D2676D">
      <w:pPr>
        <w:spacing w:after="0" w:line="240" w:lineRule="auto"/>
        <w:jc w:val="both"/>
        <w:rPr>
          <w:rFonts w:cs="Calibri"/>
          <w:sz w:val="24"/>
          <w:szCs w:val="24"/>
        </w:rPr>
      </w:pPr>
      <w:proofErr w:type="gramStart"/>
      <w:r w:rsidRPr="00376354">
        <w:rPr>
          <w:rFonts w:cs="Calibri"/>
          <w:b/>
          <w:sz w:val="24"/>
          <w:szCs w:val="24"/>
        </w:rPr>
        <w:t>PRIMERO.-</w:t>
      </w:r>
      <w:proofErr w:type="gramEnd"/>
      <w:r w:rsidRPr="00376354">
        <w:rPr>
          <w:rFonts w:cs="Calibri"/>
          <w:b/>
          <w:sz w:val="24"/>
          <w:szCs w:val="24"/>
        </w:rPr>
        <w:t xml:space="preserve"> </w:t>
      </w:r>
      <w:r w:rsidR="00D2676D">
        <w:rPr>
          <w:rFonts w:cs="Calibri"/>
          <w:b/>
          <w:sz w:val="24"/>
          <w:szCs w:val="24"/>
        </w:rPr>
        <w:t xml:space="preserve"> </w:t>
      </w:r>
      <w:r w:rsidRPr="00376354">
        <w:rPr>
          <w:rFonts w:cs="Calibri"/>
          <w:sz w:val="24"/>
          <w:szCs w:val="24"/>
        </w:rPr>
        <w:t>SE INSTRUYE AL TITULAR DE TRANSPARENCIA; NOTIFICAR POR ESTRADOS LA PRESENTE RESOLUCIÓN.</w:t>
      </w:r>
    </w:p>
    <w:p w14:paraId="74BEF0EA" w14:textId="77777777" w:rsidR="00A92EE2" w:rsidRPr="00376354" w:rsidRDefault="00A92EE2" w:rsidP="00A92EE2">
      <w:pPr>
        <w:spacing w:after="0" w:line="240" w:lineRule="auto"/>
        <w:jc w:val="both"/>
        <w:rPr>
          <w:rFonts w:cs="Calibri"/>
          <w:b/>
          <w:sz w:val="24"/>
          <w:szCs w:val="24"/>
        </w:rPr>
      </w:pPr>
    </w:p>
    <w:p w14:paraId="5C2D2F13" w14:textId="18E63631" w:rsidR="00A92EE2" w:rsidRDefault="00D2676D" w:rsidP="00A92EE2">
      <w:pPr>
        <w:spacing w:after="0" w:line="240" w:lineRule="auto"/>
        <w:jc w:val="both"/>
        <w:rPr>
          <w:rFonts w:cs="Calibri"/>
          <w:sz w:val="24"/>
          <w:szCs w:val="24"/>
        </w:rPr>
      </w:pPr>
      <w:proofErr w:type="gramStart"/>
      <w:r>
        <w:rPr>
          <w:rFonts w:cs="Calibri"/>
          <w:b/>
          <w:sz w:val="24"/>
          <w:szCs w:val="24"/>
        </w:rPr>
        <w:t>SEGUNDA</w:t>
      </w:r>
      <w:r w:rsidR="00D96549" w:rsidRPr="00376354">
        <w:rPr>
          <w:rFonts w:cs="Calibri"/>
          <w:b/>
          <w:sz w:val="24"/>
          <w:szCs w:val="24"/>
        </w:rPr>
        <w:t>.-</w:t>
      </w:r>
      <w:proofErr w:type="gramEnd"/>
      <w:r w:rsidR="00D96549" w:rsidRPr="00376354">
        <w:rPr>
          <w:rFonts w:cs="Calibri"/>
          <w:b/>
          <w:sz w:val="24"/>
          <w:szCs w:val="24"/>
        </w:rPr>
        <w:t xml:space="preserve"> </w:t>
      </w:r>
      <w:r w:rsidR="00D96549" w:rsidRPr="00376354">
        <w:rPr>
          <w:rFonts w:cs="Calibri"/>
          <w:sz w:val="24"/>
          <w:szCs w:val="24"/>
        </w:rPr>
        <w:t>SE ORDENA</w:t>
      </w:r>
      <w:r w:rsidR="00D96549" w:rsidRPr="00376354">
        <w:rPr>
          <w:rFonts w:cs="Calibri"/>
          <w:b/>
          <w:sz w:val="24"/>
          <w:szCs w:val="24"/>
        </w:rPr>
        <w:t xml:space="preserve"> </w:t>
      </w:r>
      <w:r w:rsidR="00D96549" w:rsidRPr="00376354">
        <w:rPr>
          <w:rFonts w:cs="Calibri"/>
          <w:sz w:val="24"/>
          <w:szCs w:val="24"/>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14:paraId="52B9B437" w14:textId="39438795" w:rsidR="009C21BD" w:rsidRDefault="009C21BD" w:rsidP="00A92EE2">
      <w:pPr>
        <w:spacing w:after="0" w:line="240" w:lineRule="auto"/>
        <w:jc w:val="both"/>
        <w:rPr>
          <w:rFonts w:cs="Calibri"/>
          <w:sz w:val="24"/>
          <w:szCs w:val="24"/>
        </w:rPr>
      </w:pPr>
    </w:p>
    <w:p w14:paraId="6EB544A7" w14:textId="3B17BF97" w:rsidR="009C21BD" w:rsidRDefault="009C21BD" w:rsidP="00A92EE2">
      <w:pPr>
        <w:spacing w:after="0" w:line="240" w:lineRule="auto"/>
        <w:jc w:val="both"/>
        <w:rPr>
          <w:rFonts w:cs="Calibri"/>
          <w:sz w:val="24"/>
          <w:szCs w:val="24"/>
        </w:rPr>
      </w:pPr>
    </w:p>
    <w:p w14:paraId="191DE6B0" w14:textId="77777777" w:rsidR="009C21BD" w:rsidRDefault="009C21BD" w:rsidP="00A92EE2">
      <w:pPr>
        <w:spacing w:after="0" w:line="240" w:lineRule="auto"/>
        <w:jc w:val="both"/>
        <w:rPr>
          <w:rFonts w:cs="Calibri"/>
          <w:sz w:val="24"/>
          <w:szCs w:val="24"/>
        </w:rPr>
      </w:pPr>
    </w:p>
    <w:p w14:paraId="5D70944B" w14:textId="77777777" w:rsidR="00890C52" w:rsidRPr="00376354" w:rsidRDefault="00890C52" w:rsidP="00A92EE2">
      <w:pPr>
        <w:spacing w:after="0" w:line="240" w:lineRule="auto"/>
        <w:jc w:val="both"/>
        <w:rPr>
          <w:rFonts w:cs="Calibri"/>
          <w:sz w:val="24"/>
          <w:szCs w:val="24"/>
        </w:rPr>
      </w:pPr>
    </w:p>
    <w:p w14:paraId="4C73E5A9" w14:textId="24EF105D" w:rsidR="0099209C" w:rsidRPr="00376354" w:rsidRDefault="00890C52" w:rsidP="0099209C">
      <w:pPr>
        <w:ind w:right="567"/>
        <w:jc w:val="both"/>
        <w:rPr>
          <w:rFonts w:cs="Calibri"/>
          <w:sz w:val="24"/>
          <w:szCs w:val="24"/>
        </w:rPr>
      </w:pPr>
      <w:r>
        <w:rPr>
          <w:b/>
          <w:noProof/>
          <w:sz w:val="24"/>
          <w:szCs w:val="24"/>
        </w:rPr>
        <w:lastRenderedPageBreak/>
        <mc:AlternateContent>
          <mc:Choice Requires="wps">
            <w:drawing>
              <wp:anchor distT="0" distB="0" distL="114300" distR="114300" simplePos="0" relativeHeight="251675648" behindDoc="0" locked="0" layoutInCell="1" allowOverlap="1" wp14:anchorId="02538878" wp14:editId="59A71E69">
                <wp:simplePos x="0" y="0"/>
                <wp:positionH relativeFrom="column">
                  <wp:posOffset>0</wp:posOffset>
                </wp:positionH>
                <wp:positionV relativeFrom="paragraph">
                  <wp:posOffset>0</wp:posOffset>
                </wp:positionV>
                <wp:extent cx="5218981" cy="293298"/>
                <wp:effectExtent l="0" t="0" r="20320" b="12065"/>
                <wp:wrapNone/>
                <wp:docPr id="11" name="Rectángulo 11"/>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DAA7DE7" w14:textId="6EF73B1B" w:rsidR="00890C52" w:rsidRPr="00890C52" w:rsidRDefault="008866B6" w:rsidP="00890C52">
                            <w:pPr>
                              <w:jc w:val="center"/>
                              <w:rPr>
                                <w:b/>
                                <w:bCs/>
                                <w:lang w:val="es-419"/>
                              </w:rPr>
                            </w:pPr>
                            <w:r>
                              <w:rPr>
                                <w:b/>
                                <w:bCs/>
                                <w:lang w:val="es-419"/>
                              </w:rPr>
                              <w:t>CIERRE DE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38878" id="Rectángulo 11" o:spid="_x0000_s1034" style="position:absolute;left:0;text-align:left;margin-left:0;margin-top:0;width:410.95pt;height:2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" fillcolor="black [3200]" strokecolor="black [1600]" strokeweight="2pt">
                <v:textbox>
                  <w:txbxContent>
                    <w:p w14:paraId="4DAA7DE7" w14:textId="6EF73B1B" w:rsidR="00890C52" w:rsidRPr="00890C52" w:rsidRDefault="008866B6" w:rsidP="00890C52">
                      <w:pPr>
                        <w:jc w:val="center"/>
                        <w:rPr>
                          <w:b/>
                          <w:bCs/>
                          <w:lang w:val="es-419"/>
                        </w:rPr>
                      </w:pPr>
                      <w:r>
                        <w:rPr>
                          <w:b/>
                          <w:bCs/>
                          <w:lang w:val="es-419"/>
                        </w:rPr>
                        <w:t>CIERRE DE SESIÓN</w:t>
                      </w:r>
                    </w:p>
                  </w:txbxContent>
                </v:textbox>
              </v:rect>
            </w:pict>
          </mc:Fallback>
        </mc:AlternateContent>
      </w:r>
    </w:p>
    <w:p w14:paraId="51DC6080" w14:textId="2F30ABE9" w:rsidR="008211D8" w:rsidRDefault="00D96549" w:rsidP="008866B6">
      <w:pPr>
        <w:jc w:val="both"/>
        <w:rPr>
          <w:sz w:val="24"/>
          <w:szCs w:val="24"/>
        </w:rPr>
      </w:pPr>
      <w:r w:rsidRPr="00376354">
        <w:rPr>
          <w:rFonts w:cs="Calibri"/>
          <w:sz w:val="24"/>
          <w:szCs w:val="24"/>
        </w:rPr>
        <w:t xml:space="preserve">NO HABIENDO MÁS ASUNTOS QUE ATENDER EN VALLE DE BANDERAS, NAYARIT, SIENDO LAS </w:t>
      </w:r>
      <w:r w:rsidR="009C21BD">
        <w:rPr>
          <w:rFonts w:cs="Calibri"/>
          <w:sz w:val="24"/>
          <w:szCs w:val="24"/>
        </w:rPr>
        <w:t>11</w:t>
      </w:r>
      <w:r w:rsidRPr="00376354">
        <w:rPr>
          <w:rFonts w:cs="Calibri"/>
          <w:sz w:val="24"/>
          <w:szCs w:val="24"/>
        </w:rPr>
        <w:t>:00 (</w:t>
      </w:r>
      <w:r w:rsidR="009C21BD">
        <w:rPr>
          <w:rFonts w:cs="Calibri"/>
          <w:sz w:val="24"/>
          <w:szCs w:val="24"/>
        </w:rPr>
        <w:t>ONCE</w:t>
      </w:r>
      <w:r w:rsidRPr="00376354">
        <w:rPr>
          <w:rFonts w:cs="Calibri"/>
          <w:sz w:val="24"/>
          <w:szCs w:val="24"/>
        </w:rPr>
        <w:t xml:space="preserve">) HORAS DEL DÍA </w:t>
      </w:r>
      <w:r w:rsidR="009C21BD">
        <w:rPr>
          <w:rFonts w:cs="Calibri"/>
          <w:sz w:val="24"/>
          <w:szCs w:val="24"/>
        </w:rPr>
        <w:t>30</w:t>
      </w:r>
      <w:r w:rsidR="00D923F8" w:rsidRPr="00376354">
        <w:rPr>
          <w:rFonts w:cs="Calibri"/>
          <w:sz w:val="24"/>
          <w:szCs w:val="24"/>
        </w:rPr>
        <w:t xml:space="preserve"> </w:t>
      </w:r>
      <w:r w:rsidRPr="00376354">
        <w:rPr>
          <w:rFonts w:cs="Calibri"/>
          <w:sz w:val="24"/>
          <w:szCs w:val="24"/>
        </w:rPr>
        <w:t xml:space="preserve">DE </w:t>
      </w:r>
      <w:r w:rsidR="009C21BD">
        <w:rPr>
          <w:rFonts w:cs="Calibri"/>
          <w:sz w:val="24"/>
          <w:szCs w:val="24"/>
        </w:rPr>
        <w:t>NOVIEMBRE</w:t>
      </w:r>
      <w:r w:rsidRPr="00376354">
        <w:rPr>
          <w:rFonts w:cs="Calibri"/>
          <w:sz w:val="24"/>
          <w:szCs w:val="24"/>
        </w:rPr>
        <w:t xml:space="preserve"> DEL DOS MIL </w:t>
      </w:r>
      <w:r w:rsidR="00911431" w:rsidRPr="00376354">
        <w:rPr>
          <w:rFonts w:cs="Calibri"/>
          <w:sz w:val="24"/>
          <w:szCs w:val="24"/>
        </w:rPr>
        <w:t>VEINTIUNO</w:t>
      </w:r>
      <w:r w:rsidRPr="00376354">
        <w:rPr>
          <w:rFonts w:cs="Calibri"/>
          <w:sz w:val="24"/>
          <w:szCs w:val="24"/>
        </w:rPr>
        <w:t xml:space="preserve">, SE DA POR CLAUSURADA LA </w:t>
      </w:r>
      <w:r w:rsidR="009C21BD">
        <w:rPr>
          <w:rFonts w:cs="Calibri"/>
          <w:sz w:val="24"/>
          <w:szCs w:val="24"/>
        </w:rPr>
        <w:t>DÉCIMA PRIMERA</w:t>
      </w:r>
      <w:r w:rsidRPr="00376354">
        <w:rPr>
          <w:rFonts w:cs="Calibri"/>
          <w:sz w:val="24"/>
          <w:szCs w:val="24"/>
        </w:rPr>
        <w:t xml:space="preserve"> SESIÓN ORDINARIA FIRMANDO AL MARGEN Y CALCE DE LA PRESENTE RESOLUCIÓN, POR UNANIMIDAD DE VOTOS DE LOS INTEGRANTES DEL COMITÉ DE TRANSPARENCIA DEL SISTEMA MUNICIPAL PARA EL DESARROLLO INTEGRAL DE LA FAMILIA DEL MUNICIPIO </w:t>
      </w:r>
      <w:r w:rsidR="00390728" w:rsidRPr="00376354">
        <w:rPr>
          <w:rFonts w:cs="Calibri"/>
          <w:sz w:val="24"/>
          <w:szCs w:val="24"/>
        </w:rPr>
        <w:t>DE BAHÍA</w:t>
      </w:r>
      <w:r w:rsidRPr="00376354">
        <w:rPr>
          <w:rFonts w:cs="Calibri"/>
          <w:sz w:val="24"/>
          <w:szCs w:val="24"/>
        </w:rPr>
        <w:t xml:space="preserve"> DE BANDERAS, NAYARIT.</w:t>
      </w:r>
    </w:p>
    <w:p w14:paraId="667B6F83" w14:textId="70643C30" w:rsidR="00890C52" w:rsidRDefault="008866B6" w:rsidP="00BA6B2A">
      <w:pPr>
        <w:spacing w:after="0" w:line="240" w:lineRule="auto"/>
        <w:ind w:left="284" w:right="616"/>
        <w:jc w:val="center"/>
        <w:rPr>
          <w:sz w:val="24"/>
          <w:szCs w:val="24"/>
        </w:rPr>
      </w:pPr>
      <w:r w:rsidRPr="008866B6">
        <w:rPr>
          <w:noProof/>
          <w:sz w:val="24"/>
          <w:szCs w:val="24"/>
        </w:rPr>
        <mc:AlternateContent>
          <mc:Choice Requires="wps">
            <w:drawing>
              <wp:anchor distT="45720" distB="45720" distL="114300" distR="114300" simplePos="0" relativeHeight="251679744" behindDoc="0" locked="0" layoutInCell="1" allowOverlap="1" wp14:anchorId="01EB7753" wp14:editId="14EE6F2D">
                <wp:simplePos x="0" y="0"/>
                <wp:positionH relativeFrom="column">
                  <wp:posOffset>974785</wp:posOffset>
                </wp:positionH>
                <wp:positionV relativeFrom="paragraph">
                  <wp:posOffset>52154</wp:posOffset>
                </wp:positionV>
                <wp:extent cx="3812540" cy="1404620"/>
                <wp:effectExtent l="0" t="0" r="0" b="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406DF9" w14:textId="77777777" w:rsidR="008866B6" w:rsidRPr="008211D8" w:rsidRDefault="008866B6" w:rsidP="008866B6">
                            <w:pPr>
                              <w:spacing w:after="0" w:line="240" w:lineRule="auto"/>
                              <w:ind w:left="284" w:right="616"/>
                              <w:jc w:val="center"/>
                              <w:rPr>
                                <w:sz w:val="24"/>
                                <w:szCs w:val="24"/>
                              </w:rPr>
                            </w:pPr>
                            <w:r>
                              <w:rPr>
                                <w:sz w:val="24"/>
                                <w:szCs w:val="24"/>
                              </w:rPr>
                              <w:t>__</w:t>
                            </w:r>
                            <w:r w:rsidRPr="008211D8">
                              <w:rPr>
                                <w:sz w:val="24"/>
                                <w:szCs w:val="24"/>
                              </w:rPr>
                              <w:t>____________________________</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EB7753" id="_x0000_s1035" type="#_x0000_t202" style="position:absolute;left:0;text-align:left;margin-left:76.75pt;margin-top:4.1pt;width:300.2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" filled="f" stroked="f">
                <v:textbox style="mso-fit-shape-to-text:t">
                  <w:txbxContent>
                    <w:p w14:paraId="3F406DF9" w14:textId="77777777" w:rsidR="008866B6" w:rsidRPr="008211D8" w:rsidRDefault="008866B6" w:rsidP="008866B6">
                      <w:pPr>
                        <w:spacing w:after="0" w:line="240" w:lineRule="auto"/>
                        <w:ind w:left="284" w:right="616"/>
                        <w:jc w:val="center"/>
                        <w:rPr>
                          <w:sz w:val="24"/>
                          <w:szCs w:val="24"/>
                        </w:rPr>
                      </w:pPr>
                      <w:r>
                        <w:rPr>
                          <w:sz w:val="24"/>
                          <w:szCs w:val="24"/>
                        </w:rPr>
                        <w:t>__</w:t>
                      </w:r>
                      <w:r w:rsidRPr="008211D8">
                        <w:rPr>
                          <w:sz w:val="24"/>
                          <w:szCs w:val="24"/>
                        </w:rPr>
                        <w:t>____________________________</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v:textbox>
                <w10:wrap type="square"/>
              </v:shape>
            </w:pict>
          </mc:Fallback>
        </mc:AlternateContent>
      </w:r>
    </w:p>
    <w:p w14:paraId="3627E8A9" w14:textId="1066BF91" w:rsidR="00890C52" w:rsidRDefault="00890C52" w:rsidP="00BA6B2A">
      <w:pPr>
        <w:spacing w:after="0" w:line="240" w:lineRule="auto"/>
        <w:ind w:left="284" w:right="616"/>
        <w:jc w:val="center"/>
        <w:rPr>
          <w:sz w:val="24"/>
          <w:szCs w:val="24"/>
        </w:rPr>
      </w:pPr>
    </w:p>
    <w:p w14:paraId="36451036" w14:textId="0341B972" w:rsidR="00890C52" w:rsidRDefault="00890C52" w:rsidP="00BA6B2A">
      <w:pPr>
        <w:spacing w:after="0" w:line="240" w:lineRule="auto"/>
        <w:ind w:left="284" w:right="616"/>
        <w:jc w:val="center"/>
        <w:rPr>
          <w:sz w:val="24"/>
          <w:szCs w:val="24"/>
        </w:rPr>
      </w:pPr>
    </w:p>
    <w:p w14:paraId="760BF623" w14:textId="3AB9F3A8" w:rsidR="008866B6" w:rsidRDefault="008866B6" w:rsidP="00BA6B2A">
      <w:pPr>
        <w:spacing w:after="0" w:line="240" w:lineRule="auto"/>
        <w:ind w:left="284" w:right="616"/>
        <w:jc w:val="center"/>
        <w:rPr>
          <w:sz w:val="24"/>
          <w:szCs w:val="24"/>
        </w:rPr>
      </w:pPr>
    </w:p>
    <w:p w14:paraId="596A3BBB" w14:textId="2C3E61C4" w:rsidR="008866B6" w:rsidRPr="008211D8" w:rsidRDefault="008866B6" w:rsidP="008866B6">
      <w:pPr>
        <w:spacing w:after="0" w:line="240" w:lineRule="auto"/>
        <w:ind w:left="284" w:right="616"/>
        <w:jc w:val="center"/>
        <w:rPr>
          <w:b/>
          <w:sz w:val="24"/>
          <w:szCs w:val="24"/>
        </w:rPr>
      </w:pPr>
      <w:r w:rsidRPr="008866B6">
        <w:rPr>
          <w:noProof/>
          <w:sz w:val="24"/>
          <w:szCs w:val="24"/>
        </w:rPr>
        <mc:AlternateContent>
          <mc:Choice Requires="wps">
            <w:drawing>
              <wp:anchor distT="45720" distB="45720" distL="114300" distR="114300" simplePos="0" relativeHeight="251683840" behindDoc="0" locked="0" layoutInCell="1" allowOverlap="1" wp14:anchorId="4E1DF490" wp14:editId="5C99B62C">
                <wp:simplePos x="0" y="0"/>
                <wp:positionH relativeFrom="column">
                  <wp:posOffset>2577956</wp:posOffset>
                </wp:positionH>
                <wp:positionV relativeFrom="paragraph">
                  <wp:posOffset>316230</wp:posOffset>
                </wp:positionV>
                <wp:extent cx="3812540" cy="1404620"/>
                <wp:effectExtent l="0" t="0" r="0" b="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E98FFD" w14:textId="77777777" w:rsidR="008866B6" w:rsidRPr="008211D8" w:rsidRDefault="008866B6" w:rsidP="008866B6">
                            <w:pPr>
                              <w:spacing w:after="0" w:line="240" w:lineRule="auto"/>
                              <w:ind w:left="284" w:right="616"/>
                              <w:jc w:val="center"/>
                              <w:rPr>
                                <w:sz w:val="24"/>
                                <w:szCs w:val="24"/>
                              </w:rPr>
                            </w:pPr>
                            <w:r w:rsidRPr="008211D8">
                              <w:rPr>
                                <w:sz w:val="24"/>
                                <w:szCs w:val="24"/>
                              </w:rPr>
                              <w:t>______________________________</w:t>
                            </w:r>
                          </w:p>
                          <w:p w14:paraId="6645C8A8" w14:textId="77777777" w:rsidR="008866B6" w:rsidRDefault="008866B6" w:rsidP="008866B6">
                            <w:pPr>
                              <w:spacing w:after="0" w:line="240" w:lineRule="auto"/>
                              <w:ind w:left="284" w:right="616"/>
                              <w:jc w:val="center"/>
                              <w:rPr>
                                <w:b/>
                                <w:sz w:val="24"/>
                                <w:szCs w:val="24"/>
                              </w:rPr>
                            </w:pPr>
                            <w:r w:rsidRPr="008211D8">
                              <w:rPr>
                                <w:b/>
                                <w:sz w:val="24"/>
                                <w:szCs w:val="24"/>
                              </w:rPr>
                              <w:t>ING.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p w14:paraId="32629216"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1DF490" id="_x0000_s1036" type="#_x0000_t202" style="position:absolute;left:0;text-align:left;margin-left:203pt;margin-top:24.9pt;width:300.2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" filled="f" stroked="f">
                <v:textbox style="mso-fit-shape-to-text:t">
                  <w:txbxContent>
                    <w:p w14:paraId="47E98FFD" w14:textId="77777777" w:rsidR="008866B6" w:rsidRPr="008211D8" w:rsidRDefault="008866B6" w:rsidP="008866B6">
                      <w:pPr>
                        <w:spacing w:after="0" w:line="240" w:lineRule="auto"/>
                        <w:ind w:left="284" w:right="616"/>
                        <w:jc w:val="center"/>
                        <w:rPr>
                          <w:sz w:val="24"/>
                          <w:szCs w:val="24"/>
                        </w:rPr>
                      </w:pPr>
                      <w:r w:rsidRPr="008211D8">
                        <w:rPr>
                          <w:sz w:val="24"/>
                          <w:szCs w:val="24"/>
                        </w:rPr>
                        <w:t>______________________________</w:t>
                      </w:r>
                    </w:p>
                    <w:p w14:paraId="6645C8A8" w14:textId="77777777" w:rsidR="008866B6" w:rsidRDefault="008866B6" w:rsidP="008866B6">
                      <w:pPr>
                        <w:spacing w:after="0" w:line="240" w:lineRule="auto"/>
                        <w:ind w:left="284" w:right="616"/>
                        <w:jc w:val="center"/>
                        <w:rPr>
                          <w:b/>
                          <w:sz w:val="24"/>
                          <w:szCs w:val="24"/>
                        </w:rPr>
                      </w:pPr>
                      <w:r w:rsidRPr="008211D8">
                        <w:rPr>
                          <w:b/>
                          <w:sz w:val="24"/>
                          <w:szCs w:val="24"/>
                        </w:rPr>
                        <w:t>ING.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p w14:paraId="32629216" w14:textId="77777777" w:rsidR="008866B6" w:rsidRDefault="008866B6" w:rsidP="008866B6"/>
                  </w:txbxContent>
                </v:textbox>
                <w10:wrap type="square"/>
              </v:shape>
            </w:pict>
          </mc:Fallback>
        </mc:AlternateContent>
      </w:r>
      <w:r w:rsidRPr="008866B6">
        <w:rPr>
          <w:noProof/>
          <w:sz w:val="24"/>
          <w:szCs w:val="24"/>
        </w:rPr>
        <mc:AlternateContent>
          <mc:Choice Requires="wps">
            <w:drawing>
              <wp:anchor distT="45720" distB="45720" distL="114300" distR="114300" simplePos="0" relativeHeight="251681792" behindDoc="0" locked="0" layoutInCell="1" allowOverlap="1" wp14:anchorId="38E9BCF8" wp14:editId="31FB967F">
                <wp:simplePos x="0" y="0"/>
                <wp:positionH relativeFrom="column">
                  <wp:posOffset>-752475</wp:posOffset>
                </wp:positionH>
                <wp:positionV relativeFrom="paragraph">
                  <wp:posOffset>314325</wp:posOffset>
                </wp:positionV>
                <wp:extent cx="3812540" cy="1404620"/>
                <wp:effectExtent l="0" t="0" r="0" b="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987BFF" w14:textId="77777777" w:rsidR="008866B6" w:rsidRPr="008211D8" w:rsidRDefault="008866B6" w:rsidP="008866B6">
                            <w:pPr>
                              <w:spacing w:after="0" w:line="240" w:lineRule="auto"/>
                              <w:ind w:left="284" w:right="616"/>
                              <w:jc w:val="center"/>
                              <w:rPr>
                                <w:sz w:val="24"/>
                                <w:szCs w:val="24"/>
                              </w:rPr>
                            </w:pPr>
                            <w:r>
                              <w:rPr>
                                <w:sz w:val="24"/>
                                <w:szCs w:val="24"/>
                              </w:rPr>
                              <w:t>___</w:t>
                            </w:r>
                            <w:r w:rsidRPr="008211D8">
                              <w:rPr>
                                <w:sz w:val="24"/>
                                <w:szCs w:val="24"/>
                              </w:rPr>
                              <w:t>______________________________</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E9BCF8" id="_x0000_s1037" type="#_x0000_t202" style="position:absolute;left:0;text-align:left;margin-left:-59.25pt;margin-top:24.75pt;width:300.2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" filled="f" stroked="f">
                <v:textbox style="mso-fit-shape-to-text:t">
                  <w:txbxContent>
                    <w:p w14:paraId="2C987BFF" w14:textId="77777777" w:rsidR="008866B6" w:rsidRPr="008211D8" w:rsidRDefault="008866B6" w:rsidP="008866B6">
                      <w:pPr>
                        <w:spacing w:after="0" w:line="240" w:lineRule="auto"/>
                        <w:ind w:left="284" w:right="616"/>
                        <w:jc w:val="center"/>
                        <w:rPr>
                          <w:sz w:val="24"/>
                          <w:szCs w:val="24"/>
                        </w:rPr>
                      </w:pPr>
                      <w:r>
                        <w:rPr>
                          <w:sz w:val="24"/>
                          <w:szCs w:val="24"/>
                        </w:rPr>
                        <w:t>___</w:t>
                      </w:r>
                      <w:r w:rsidRPr="008211D8">
                        <w:rPr>
                          <w:sz w:val="24"/>
                          <w:szCs w:val="24"/>
                        </w:rPr>
                        <w:t>______________________________</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v:textbox>
                <w10:wrap type="square"/>
              </v:shape>
            </w:pict>
          </mc:Fallback>
        </mc:AlternateContent>
      </w:r>
    </w:p>
    <w:p w14:paraId="52E6135D" w14:textId="77777777" w:rsidR="00890C52" w:rsidRPr="008211D8" w:rsidRDefault="00890C52" w:rsidP="008866B6">
      <w:pPr>
        <w:spacing w:after="0" w:line="240" w:lineRule="auto"/>
        <w:ind w:right="616"/>
        <w:rPr>
          <w:sz w:val="24"/>
          <w:szCs w:val="24"/>
        </w:rPr>
      </w:pPr>
    </w:p>
    <w:sectPr w:rsidR="00890C52" w:rsidRPr="008211D8"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A7"/>
    <w:rsid w:val="000907CD"/>
    <w:rsid w:val="000B323D"/>
    <w:rsid w:val="00133224"/>
    <w:rsid w:val="00156D61"/>
    <w:rsid w:val="002156E1"/>
    <w:rsid w:val="002E7F55"/>
    <w:rsid w:val="00376354"/>
    <w:rsid w:val="00390728"/>
    <w:rsid w:val="00393EB0"/>
    <w:rsid w:val="003D5DF5"/>
    <w:rsid w:val="003F4834"/>
    <w:rsid w:val="00445EBF"/>
    <w:rsid w:val="004F4C04"/>
    <w:rsid w:val="0056602E"/>
    <w:rsid w:val="005B7CB3"/>
    <w:rsid w:val="005F4E53"/>
    <w:rsid w:val="006D0062"/>
    <w:rsid w:val="007A4FF4"/>
    <w:rsid w:val="007D5FA7"/>
    <w:rsid w:val="008211D8"/>
    <w:rsid w:val="008866B6"/>
    <w:rsid w:val="00890C52"/>
    <w:rsid w:val="00896E5C"/>
    <w:rsid w:val="008B330A"/>
    <w:rsid w:val="00911431"/>
    <w:rsid w:val="009416F7"/>
    <w:rsid w:val="0099209C"/>
    <w:rsid w:val="0099620B"/>
    <w:rsid w:val="009C21BD"/>
    <w:rsid w:val="00A11F1B"/>
    <w:rsid w:val="00A92EE2"/>
    <w:rsid w:val="00AC52A9"/>
    <w:rsid w:val="00BA6B2A"/>
    <w:rsid w:val="00C23DEA"/>
    <w:rsid w:val="00CA3551"/>
    <w:rsid w:val="00CB1672"/>
    <w:rsid w:val="00D20DC4"/>
    <w:rsid w:val="00D2676D"/>
    <w:rsid w:val="00D45D93"/>
    <w:rsid w:val="00D923F8"/>
    <w:rsid w:val="00D96549"/>
    <w:rsid w:val="00E04390"/>
    <w:rsid w:val="00E67191"/>
    <w:rsid w:val="00EE3712"/>
    <w:rsid w:val="00F73899"/>
    <w:rsid w:val="00F90064"/>
    <w:rsid w:val="00FB4573"/>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50BB"/>
  <w15:docId w15:val="{D210FC29-6066-4068-BC1F-CC4B2048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 w:type="table" w:styleId="Tablaconcuadrcula">
    <w:name w:val="Table Grid"/>
    <w:basedOn w:val="Tablanormal"/>
    <w:uiPriority w:val="59"/>
    <w:rsid w:val="003D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F3E66-8E4D-4692-9F56-D7D7A753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3198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Elvira</dc:creator>
  <cp:lastModifiedBy>DIF CASA HOGAR</cp:lastModifiedBy>
  <cp:revision>3</cp:revision>
  <cp:lastPrinted>2021-12-16T18:03:00Z</cp:lastPrinted>
  <dcterms:created xsi:type="dcterms:W3CDTF">2021-12-16T17:55:00Z</dcterms:created>
  <dcterms:modified xsi:type="dcterms:W3CDTF">2021-12-16T18:03:00Z</dcterms:modified>
</cp:coreProperties>
</file>